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C9490" w14:textId="77777777" w:rsidR="00DE1632" w:rsidRDefault="000A055B">
      <w:pPr>
        <w:spacing w:before="23"/>
        <w:ind w:right="241"/>
        <w:jc w:val="right"/>
        <w:rPr>
          <w:rFonts w:ascii="Calibri"/>
          <w:b/>
          <w:sz w:val="28"/>
        </w:rPr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62619EA" wp14:editId="1EBCF103">
                <wp:simplePos x="0" y="0"/>
                <wp:positionH relativeFrom="page">
                  <wp:posOffset>-313690</wp:posOffset>
                </wp:positionH>
                <wp:positionV relativeFrom="page">
                  <wp:posOffset>-15875</wp:posOffset>
                </wp:positionV>
                <wp:extent cx="8051800" cy="10692130"/>
                <wp:effectExtent l="635" t="3175" r="0" b="1270"/>
                <wp:wrapNone/>
                <wp:docPr id="5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51800" cy="10692130"/>
                        </a:xfrm>
                        <a:prstGeom prst="rect">
                          <a:avLst/>
                        </a:prstGeom>
                        <a:solidFill>
                          <a:srgbClr val="5C61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0F70F" id="Rectangle 51" o:spid="_x0000_s1026" style="position:absolute;margin-left:-24.7pt;margin-top:-1.25pt;width:634pt;height:841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" fillcolor="#5c6166" stroked="f">
                <w10:wrap anchorx="page" anchory="page"/>
              </v:rect>
            </w:pict>
          </mc:Fallback>
        </mc:AlternateContent>
      </w:r>
    </w:p>
    <w:p w14:paraId="283C17B4" w14:textId="77777777" w:rsidR="00DE1632" w:rsidRDefault="00DE1632">
      <w:pPr>
        <w:pStyle w:val="BodyText"/>
        <w:rPr>
          <w:rFonts w:ascii="Calibri"/>
          <w:sz w:val="20"/>
        </w:rPr>
      </w:pPr>
    </w:p>
    <w:p w14:paraId="2466217E" w14:textId="77777777" w:rsidR="00DE1632" w:rsidRDefault="00DE1632">
      <w:pPr>
        <w:pStyle w:val="BodyText"/>
        <w:rPr>
          <w:rFonts w:ascii="Calibri"/>
          <w:sz w:val="20"/>
        </w:rPr>
      </w:pPr>
    </w:p>
    <w:p w14:paraId="7D1FB516" w14:textId="77777777" w:rsidR="00DE1632" w:rsidRDefault="00DE1632">
      <w:pPr>
        <w:pStyle w:val="BodyText"/>
        <w:rPr>
          <w:rFonts w:ascii="Calibri"/>
          <w:sz w:val="20"/>
        </w:rPr>
      </w:pPr>
    </w:p>
    <w:p w14:paraId="447316C9" w14:textId="77777777" w:rsidR="00DE1632" w:rsidRDefault="00DE1632">
      <w:pPr>
        <w:pStyle w:val="BodyText"/>
        <w:rPr>
          <w:rFonts w:ascii="Calibri"/>
          <w:sz w:val="20"/>
        </w:rPr>
      </w:pPr>
    </w:p>
    <w:p w14:paraId="0E3DF85C" w14:textId="77777777" w:rsidR="00DE1632" w:rsidRDefault="00DE1632">
      <w:pPr>
        <w:pStyle w:val="BodyText"/>
        <w:rPr>
          <w:rFonts w:ascii="Calibri"/>
          <w:sz w:val="20"/>
        </w:rPr>
      </w:pPr>
    </w:p>
    <w:p w14:paraId="7A6DA501" w14:textId="77777777" w:rsidR="00DE1632" w:rsidRDefault="00DE1632">
      <w:pPr>
        <w:pStyle w:val="BodyText"/>
        <w:rPr>
          <w:rFonts w:ascii="Calibri"/>
          <w:sz w:val="20"/>
        </w:rPr>
      </w:pPr>
    </w:p>
    <w:p w14:paraId="5B60116C" w14:textId="77777777" w:rsidR="00DE1632" w:rsidRDefault="000A055B">
      <w:pPr>
        <w:pStyle w:val="BodyText"/>
        <w:rPr>
          <w:rFonts w:ascii="Calibri"/>
          <w:sz w:val="20"/>
        </w:rPr>
      </w:pPr>
      <w:r>
        <w:rPr>
          <w:b w:val="0"/>
          <w:noProof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6D31C" wp14:editId="568DBCE6">
                <wp:simplePos x="0" y="0"/>
                <wp:positionH relativeFrom="page">
                  <wp:posOffset>1377315</wp:posOffset>
                </wp:positionH>
                <wp:positionV relativeFrom="paragraph">
                  <wp:posOffset>23495</wp:posOffset>
                </wp:positionV>
                <wp:extent cx="1259840" cy="1259840"/>
                <wp:effectExtent l="5715" t="4445" r="1270" b="2540"/>
                <wp:wrapNone/>
                <wp:docPr id="5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custGeom>
                          <a:avLst/>
                          <a:gdLst>
                            <a:gd name="T0" fmla="+- 0 2954 2109"/>
                            <a:gd name="T1" fmla="*/ T0 w 1984"/>
                            <a:gd name="T2" fmla="+- 0 2402 2392"/>
                            <a:gd name="T3" fmla="*/ 2402 h 1984"/>
                            <a:gd name="T4" fmla="+- 0 2747 2109"/>
                            <a:gd name="T5" fmla="*/ T4 w 1984"/>
                            <a:gd name="T6" fmla="+- 0 2457 2392"/>
                            <a:gd name="T7" fmla="*/ 2457 h 1984"/>
                            <a:gd name="T8" fmla="+- 0 2561 2109"/>
                            <a:gd name="T9" fmla="*/ T8 w 1984"/>
                            <a:gd name="T10" fmla="+- 0 2552 2392"/>
                            <a:gd name="T11" fmla="*/ 2552 h 1984"/>
                            <a:gd name="T12" fmla="+- 0 2399 2109"/>
                            <a:gd name="T13" fmla="*/ T12 w 1984"/>
                            <a:gd name="T14" fmla="+- 0 2682 2392"/>
                            <a:gd name="T15" fmla="*/ 2682 h 1984"/>
                            <a:gd name="T16" fmla="+- 0 2269 2109"/>
                            <a:gd name="T17" fmla="*/ T16 w 1984"/>
                            <a:gd name="T18" fmla="+- 0 2844 2392"/>
                            <a:gd name="T19" fmla="*/ 2844 h 1984"/>
                            <a:gd name="T20" fmla="+- 0 2174 2109"/>
                            <a:gd name="T21" fmla="*/ T20 w 1984"/>
                            <a:gd name="T22" fmla="+- 0 3030 2392"/>
                            <a:gd name="T23" fmla="*/ 3030 h 1984"/>
                            <a:gd name="T24" fmla="+- 0 2120 2109"/>
                            <a:gd name="T25" fmla="*/ T24 w 1984"/>
                            <a:gd name="T26" fmla="+- 0 3237 2392"/>
                            <a:gd name="T27" fmla="*/ 3237 h 1984"/>
                            <a:gd name="T28" fmla="+- 0 2112 2109"/>
                            <a:gd name="T29" fmla="*/ T28 w 1984"/>
                            <a:gd name="T30" fmla="+- 0 3458 2392"/>
                            <a:gd name="T31" fmla="*/ 3458 h 1984"/>
                            <a:gd name="T32" fmla="+- 0 2151 2109"/>
                            <a:gd name="T33" fmla="*/ T32 w 1984"/>
                            <a:gd name="T34" fmla="+- 0 3670 2392"/>
                            <a:gd name="T35" fmla="*/ 3670 h 1984"/>
                            <a:gd name="T36" fmla="+- 0 2233 2109"/>
                            <a:gd name="T37" fmla="*/ T36 w 1984"/>
                            <a:gd name="T38" fmla="+- 0 3864 2392"/>
                            <a:gd name="T39" fmla="*/ 3864 h 1984"/>
                            <a:gd name="T40" fmla="+- 0 2352 2109"/>
                            <a:gd name="T41" fmla="*/ T40 w 1984"/>
                            <a:gd name="T42" fmla="+- 0 4035 2392"/>
                            <a:gd name="T43" fmla="*/ 4035 h 1984"/>
                            <a:gd name="T44" fmla="+- 0 2504 2109"/>
                            <a:gd name="T45" fmla="*/ T44 w 1984"/>
                            <a:gd name="T46" fmla="+- 0 4176 2392"/>
                            <a:gd name="T47" fmla="*/ 4176 h 1984"/>
                            <a:gd name="T48" fmla="+- 0 2683 2109"/>
                            <a:gd name="T49" fmla="*/ T48 w 1984"/>
                            <a:gd name="T50" fmla="+- 0 4284 2392"/>
                            <a:gd name="T51" fmla="*/ 4284 h 1984"/>
                            <a:gd name="T52" fmla="+- 0 2883 2109"/>
                            <a:gd name="T53" fmla="*/ T52 w 1984"/>
                            <a:gd name="T54" fmla="+- 0 4352 2392"/>
                            <a:gd name="T55" fmla="*/ 4352 h 1984"/>
                            <a:gd name="T56" fmla="+- 0 3101 2109"/>
                            <a:gd name="T57" fmla="*/ T56 w 1984"/>
                            <a:gd name="T58" fmla="+- 0 4376 2392"/>
                            <a:gd name="T59" fmla="*/ 4376 h 1984"/>
                            <a:gd name="T60" fmla="+- 0 3318 2109"/>
                            <a:gd name="T61" fmla="*/ T60 w 1984"/>
                            <a:gd name="T62" fmla="+- 0 4352 2392"/>
                            <a:gd name="T63" fmla="*/ 4352 h 1984"/>
                            <a:gd name="T64" fmla="+- 0 3519 2109"/>
                            <a:gd name="T65" fmla="*/ T64 w 1984"/>
                            <a:gd name="T66" fmla="+- 0 4284 2392"/>
                            <a:gd name="T67" fmla="*/ 4284 h 1984"/>
                            <a:gd name="T68" fmla="+- 0 3698 2109"/>
                            <a:gd name="T69" fmla="*/ T68 w 1984"/>
                            <a:gd name="T70" fmla="+- 0 4176 2392"/>
                            <a:gd name="T71" fmla="*/ 4176 h 1984"/>
                            <a:gd name="T72" fmla="+- 0 3103 2109"/>
                            <a:gd name="T73" fmla="*/ T72 w 1984"/>
                            <a:gd name="T74" fmla="+- 0 4087 2392"/>
                            <a:gd name="T75" fmla="*/ 4087 h 1984"/>
                            <a:gd name="T76" fmla="+- 0 3012 2109"/>
                            <a:gd name="T77" fmla="*/ T76 w 1984"/>
                            <a:gd name="T78" fmla="+- 0 4026 2392"/>
                            <a:gd name="T79" fmla="*/ 4026 h 1984"/>
                            <a:gd name="T80" fmla="+- 0 3033 2109"/>
                            <a:gd name="T81" fmla="*/ T80 w 1984"/>
                            <a:gd name="T82" fmla="+- 0 3917 2392"/>
                            <a:gd name="T83" fmla="*/ 3917 h 1984"/>
                            <a:gd name="T84" fmla="+- 0 3955 2109"/>
                            <a:gd name="T85" fmla="*/ T84 w 1984"/>
                            <a:gd name="T86" fmla="+- 0 3888 2392"/>
                            <a:gd name="T87" fmla="*/ 3888 h 1984"/>
                            <a:gd name="T88" fmla="+- 0 3101 2109"/>
                            <a:gd name="T89" fmla="*/ T88 w 1984"/>
                            <a:gd name="T90" fmla="+- 0 3812 2392"/>
                            <a:gd name="T91" fmla="*/ 3812 h 1984"/>
                            <a:gd name="T92" fmla="+- 0 3002 2109"/>
                            <a:gd name="T93" fmla="*/ T92 w 1984"/>
                            <a:gd name="T94" fmla="+- 0 3749 2392"/>
                            <a:gd name="T95" fmla="*/ 3749 h 1984"/>
                            <a:gd name="T96" fmla="+- 0 2734 2109"/>
                            <a:gd name="T97" fmla="*/ T96 w 1984"/>
                            <a:gd name="T98" fmla="+- 0 2997 2392"/>
                            <a:gd name="T99" fmla="*/ 2997 h 1984"/>
                            <a:gd name="T100" fmla="+- 0 2717 2109"/>
                            <a:gd name="T101" fmla="*/ T100 w 1984"/>
                            <a:gd name="T102" fmla="+- 0 2956 2392"/>
                            <a:gd name="T103" fmla="*/ 2956 h 1984"/>
                            <a:gd name="T104" fmla="+- 0 2754 2109"/>
                            <a:gd name="T105" fmla="*/ T104 w 1984"/>
                            <a:gd name="T106" fmla="+- 0 2866 2392"/>
                            <a:gd name="T107" fmla="*/ 2866 h 1984"/>
                            <a:gd name="T108" fmla="+- 0 3933 2109"/>
                            <a:gd name="T109" fmla="*/ T108 w 1984"/>
                            <a:gd name="T110" fmla="+- 0 2844 2392"/>
                            <a:gd name="T111" fmla="*/ 2844 h 1984"/>
                            <a:gd name="T112" fmla="+- 0 3803 2109"/>
                            <a:gd name="T113" fmla="*/ T112 w 1984"/>
                            <a:gd name="T114" fmla="+- 0 2682 2392"/>
                            <a:gd name="T115" fmla="*/ 2682 h 1984"/>
                            <a:gd name="T116" fmla="+- 0 3641 2109"/>
                            <a:gd name="T117" fmla="*/ T116 w 1984"/>
                            <a:gd name="T118" fmla="+- 0 2552 2392"/>
                            <a:gd name="T119" fmla="*/ 2552 h 1984"/>
                            <a:gd name="T120" fmla="+- 0 3454 2109"/>
                            <a:gd name="T121" fmla="*/ T120 w 1984"/>
                            <a:gd name="T122" fmla="+- 0 2457 2392"/>
                            <a:gd name="T123" fmla="*/ 2457 h 1984"/>
                            <a:gd name="T124" fmla="+- 0 3248 2109"/>
                            <a:gd name="T125" fmla="*/ T124 w 1984"/>
                            <a:gd name="T126" fmla="+- 0 2402 2392"/>
                            <a:gd name="T127" fmla="*/ 2402 h 1984"/>
                            <a:gd name="T128" fmla="+- 0 3955 2109"/>
                            <a:gd name="T129" fmla="*/ T128 w 1984"/>
                            <a:gd name="T130" fmla="+- 0 3888 2392"/>
                            <a:gd name="T131" fmla="*/ 3888 h 1984"/>
                            <a:gd name="T132" fmla="+- 0 3174 2109"/>
                            <a:gd name="T133" fmla="*/ T132 w 1984"/>
                            <a:gd name="T134" fmla="+- 0 3917 2392"/>
                            <a:gd name="T135" fmla="*/ 3917 h 1984"/>
                            <a:gd name="T136" fmla="+- 0 3195 2109"/>
                            <a:gd name="T137" fmla="*/ T136 w 1984"/>
                            <a:gd name="T138" fmla="+- 0 4026 2392"/>
                            <a:gd name="T139" fmla="*/ 4026 h 1984"/>
                            <a:gd name="T140" fmla="+- 0 3103 2109"/>
                            <a:gd name="T141" fmla="*/ T140 w 1984"/>
                            <a:gd name="T142" fmla="+- 0 4087 2392"/>
                            <a:gd name="T143" fmla="*/ 4087 h 1984"/>
                            <a:gd name="T144" fmla="+- 0 3850 2109"/>
                            <a:gd name="T145" fmla="*/ T144 w 1984"/>
                            <a:gd name="T146" fmla="+- 0 4035 2392"/>
                            <a:gd name="T147" fmla="*/ 4035 h 1984"/>
                            <a:gd name="T148" fmla="+- 0 3955 2109"/>
                            <a:gd name="T149" fmla="*/ T148 w 1984"/>
                            <a:gd name="T150" fmla="+- 0 3888 2392"/>
                            <a:gd name="T151" fmla="*/ 3888 h 1984"/>
                            <a:gd name="T152" fmla="+- 0 3414 2109"/>
                            <a:gd name="T153" fmla="*/ T152 w 1984"/>
                            <a:gd name="T154" fmla="+- 0 2849 2392"/>
                            <a:gd name="T155" fmla="*/ 2849 h 1984"/>
                            <a:gd name="T156" fmla="+- 0 3486 2109"/>
                            <a:gd name="T157" fmla="*/ T156 w 1984"/>
                            <a:gd name="T158" fmla="+- 0 2942 2392"/>
                            <a:gd name="T159" fmla="*/ 2942 h 1984"/>
                            <a:gd name="T160" fmla="+- 0 3475 2109"/>
                            <a:gd name="T161" fmla="*/ T160 w 1984"/>
                            <a:gd name="T162" fmla="+- 0 2984 2392"/>
                            <a:gd name="T163" fmla="*/ 2984 h 1984"/>
                            <a:gd name="T164" fmla="+- 0 3207 2109"/>
                            <a:gd name="T165" fmla="*/ T164 w 1984"/>
                            <a:gd name="T166" fmla="+- 0 3705 2392"/>
                            <a:gd name="T167" fmla="*/ 3705 h 1984"/>
                            <a:gd name="T168" fmla="+- 0 3145 2109"/>
                            <a:gd name="T169" fmla="*/ T168 w 1984"/>
                            <a:gd name="T170" fmla="+- 0 3804 2392"/>
                            <a:gd name="T171" fmla="*/ 3804 h 1984"/>
                            <a:gd name="T172" fmla="+- 0 4001 2109"/>
                            <a:gd name="T173" fmla="*/ T172 w 1984"/>
                            <a:gd name="T174" fmla="+- 0 3802 2392"/>
                            <a:gd name="T175" fmla="*/ 3802 h 1984"/>
                            <a:gd name="T176" fmla="+- 0 4069 2109"/>
                            <a:gd name="T177" fmla="*/ T176 w 1984"/>
                            <a:gd name="T178" fmla="+- 0 3601 2392"/>
                            <a:gd name="T179" fmla="*/ 3601 h 1984"/>
                            <a:gd name="T180" fmla="+- 0 4093 2109"/>
                            <a:gd name="T181" fmla="*/ T180 w 1984"/>
                            <a:gd name="T182" fmla="+- 0 3384 2392"/>
                            <a:gd name="T183" fmla="*/ 3384 h 1984"/>
                            <a:gd name="T184" fmla="+- 0 4069 2109"/>
                            <a:gd name="T185" fmla="*/ T184 w 1984"/>
                            <a:gd name="T186" fmla="+- 0 3166 2392"/>
                            <a:gd name="T187" fmla="*/ 3166 h 1984"/>
                            <a:gd name="T188" fmla="+- 0 4001 2109"/>
                            <a:gd name="T189" fmla="*/ T188 w 1984"/>
                            <a:gd name="T190" fmla="+- 0 2966 2392"/>
                            <a:gd name="T191" fmla="*/ 2966 h 1984"/>
                            <a:gd name="T192" fmla="+- 0 3381 2109"/>
                            <a:gd name="T193" fmla="*/ T192 w 1984"/>
                            <a:gd name="T194" fmla="+- 0 2844 2392"/>
                            <a:gd name="T195" fmla="*/ 2844 h 1984"/>
                            <a:gd name="T196" fmla="+- 0 2882 2109"/>
                            <a:gd name="T197" fmla="*/ T196 w 1984"/>
                            <a:gd name="T198" fmla="+- 0 2860 2392"/>
                            <a:gd name="T199" fmla="*/ 2860 h 1984"/>
                            <a:gd name="T200" fmla="+- 0 3105 2109"/>
                            <a:gd name="T201" fmla="*/ T200 w 1984"/>
                            <a:gd name="T202" fmla="+- 0 3248 2392"/>
                            <a:gd name="T203" fmla="*/ 3248 h 1984"/>
                            <a:gd name="T204" fmla="+- 0 3328 2109"/>
                            <a:gd name="T205" fmla="*/ T204 w 1984"/>
                            <a:gd name="T206" fmla="+- 0 2858 2392"/>
                            <a:gd name="T207" fmla="*/ 2858 h 19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984" h="1984">
                              <a:moveTo>
                                <a:pt x="992" y="0"/>
                              </a:moveTo>
                              <a:lnTo>
                                <a:pt x="918" y="2"/>
                              </a:lnTo>
                              <a:lnTo>
                                <a:pt x="845" y="10"/>
                              </a:lnTo>
                              <a:lnTo>
                                <a:pt x="774" y="24"/>
                              </a:lnTo>
                              <a:lnTo>
                                <a:pt x="705" y="42"/>
                              </a:lnTo>
                              <a:lnTo>
                                <a:pt x="638" y="65"/>
                              </a:lnTo>
                              <a:lnTo>
                                <a:pt x="574" y="92"/>
                              </a:lnTo>
                              <a:lnTo>
                                <a:pt x="511" y="124"/>
                              </a:lnTo>
                              <a:lnTo>
                                <a:pt x="452" y="160"/>
                              </a:lnTo>
                              <a:lnTo>
                                <a:pt x="395" y="199"/>
                              </a:lnTo>
                              <a:lnTo>
                                <a:pt x="341" y="243"/>
                              </a:lnTo>
                              <a:lnTo>
                                <a:pt x="290" y="290"/>
                              </a:lnTo>
                              <a:lnTo>
                                <a:pt x="243" y="341"/>
                              </a:lnTo>
                              <a:lnTo>
                                <a:pt x="200" y="395"/>
                              </a:lnTo>
                              <a:lnTo>
                                <a:pt x="160" y="452"/>
                              </a:lnTo>
                              <a:lnTo>
                                <a:pt x="124" y="511"/>
                              </a:lnTo>
                              <a:lnTo>
                                <a:pt x="92" y="574"/>
                              </a:lnTo>
                              <a:lnTo>
                                <a:pt x="65" y="638"/>
                              </a:lnTo>
                              <a:lnTo>
                                <a:pt x="42" y="705"/>
                              </a:lnTo>
                              <a:lnTo>
                                <a:pt x="24" y="774"/>
                              </a:lnTo>
                              <a:lnTo>
                                <a:pt x="11" y="845"/>
                              </a:lnTo>
                              <a:lnTo>
                                <a:pt x="3" y="918"/>
                              </a:lnTo>
                              <a:lnTo>
                                <a:pt x="0" y="992"/>
                              </a:lnTo>
                              <a:lnTo>
                                <a:pt x="3" y="1066"/>
                              </a:lnTo>
                              <a:lnTo>
                                <a:pt x="11" y="1138"/>
                              </a:lnTo>
                              <a:lnTo>
                                <a:pt x="24" y="1209"/>
                              </a:lnTo>
                              <a:lnTo>
                                <a:pt x="42" y="1278"/>
                              </a:lnTo>
                              <a:lnTo>
                                <a:pt x="65" y="1345"/>
                              </a:lnTo>
                              <a:lnTo>
                                <a:pt x="92" y="1410"/>
                              </a:lnTo>
                              <a:lnTo>
                                <a:pt x="124" y="1472"/>
                              </a:lnTo>
                              <a:lnTo>
                                <a:pt x="160" y="1532"/>
                              </a:lnTo>
                              <a:lnTo>
                                <a:pt x="200" y="1589"/>
                              </a:lnTo>
                              <a:lnTo>
                                <a:pt x="243" y="1643"/>
                              </a:lnTo>
                              <a:lnTo>
                                <a:pt x="290" y="1693"/>
                              </a:lnTo>
                              <a:lnTo>
                                <a:pt x="341" y="1741"/>
                              </a:lnTo>
                              <a:lnTo>
                                <a:pt x="395" y="1784"/>
                              </a:lnTo>
                              <a:lnTo>
                                <a:pt x="452" y="1824"/>
                              </a:lnTo>
                              <a:lnTo>
                                <a:pt x="511" y="1860"/>
                              </a:lnTo>
                              <a:lnTo>
                                <a:pt x="574" y="1892"/>
                              </a:lnTo>
                              <a:lnTo>
                                <a:pt x="638" y="1919"/>
                              </a:lnTo>
                              <a:lnTo>
                                <a:pt x="705" y="1942"/>
                              </a:lnTo>
                              <a:lnTo>
                                <a:pt x="774" y="1960"/>
                              </a:lnTo>
                              <a:lnTo>
                                <a:pt x="845" y="1973"/>
                              </a:lnTo>
                              <a:lnTo>
                                <a:pt x="918" y="1981"/>
                              </a:lnTo>
                              <a:lnTo>
                                <a:pt x="992" y="1984"/>
                              </a:lnTo>
                              <a:lnTo>
                                <a:pt x="1066" y="1981"/>
                              </a:lnTo>
                              <a:lnTo>
                                <a:pt x="1139" y="1973"/>
                              </a:lnTo>
                              <a:lnTo>
                                <a:pt x="1209" y="1960"/>
                              </a:lnTo>
                              <a:lnTo>
                                <a:pt x="1279" y="1942"/>
                              </a:lnTo>
                              <a:lnTo>
                                <a:pt x="1345" y="1919"/>
                              </a:lnTo>
                              <a:lnTo>
                                <a:pt x="1410" y="1892"/>
                              </a:lnTo>
                              <a:lnTo>
                                <a:pt x="1473" y="1860"/>
                              </a:lnTo>
                              <a:lnTo>
                                <a:pt x="1532" y="1824"/>
                              </a:lnTo>
                              <a:lnTo>
                                <a:pt x="1589" y="1784"/>
                              </a:lnTo>
                              <a:lnTo>
                                <a:pt x="1643" y="1741"/>
                              </a:lnTo>
                              <a:lnTo>
                                <a:pt x="1692" y="1695"/>
                              </a:lnTo>
                              <a:lnTo>
                                <a:pt x="994" y="1695"/>
                              </a:lnTo>
                              <a:lnTo>
                                <a:pt x="955" y="1687"/>
                              </a:lnTo>
                              <a:lnTo>
                                <a:pt x="924" y="1666"/>
                              </a:lnTo>
                              <a:lnTo>
                                <a:pt x="903" y="1634"/>
                              </a:lnTo>
                              <a:lnTo>
                                <a:pt x="895" y="1596"/>
                              </a:lnTo>
                              <a:lnTo>
                                <a:pt x="903" y="1557"/>
                              </a:lnTo>
                              <a:lnTo>
                                <a:pt x="924" y="1525"/>
                              </a:lnTo>
                              <a:lnTo>
                                <a:pt x="955" y="1504"/>
                              </a:lnTo>
                              <a:lnTo>
                                <a:pt x="994" y="1496"/>
                              </a:lnTo>
                              <a:lnTo>
                                <a:pt x="1846" y="1496"/>
                              </a:lnTo>
                              <a:lnTo>
                                <a:pt x="1860" y="1472"/>
                              </a:lnTo>
                              <a:lnTo>
                                <a:pt x="1887" y="1420"/>
                              </a:lnTo>
                              <a:lnTo>
                                <a:pt x="992" y="1420"/>
                              </a:lnTo>
                              <a:lnTo>
                                <a:pt x="948" y="1412"/>
                              </a:lnTo>
                              <a:lnTo>
                                <a:pt x="915" y="1390"/>
                              </a:lnTo>
                              <a:lnTo>
                                <a:pt x="893" y="1357"/>
                              </a:lnTo>
                              <a:lnTo>
                                <a:pt x="886" y="1313"/>
                              </a:lnTo>
                              <a:lnTo>
                                <a:pt x="886" y="1039"/>
                              </a:lnTo>
                              <a:lnTo>
                                <a:pt x="625" y="605"/>
                              </a:lnTo>
                              <a:lnTo>
                                <a:pt x="618" y="592"/>
                              </a:lnTo>
                              <a:lnTo>
                                <a:pt x="612" y="579"/>
                              </a:lnTo>
                              <a:lnTo>
                                <a:pt x="608" y="564"/>
                              </a:lnTo>
                              <a:lnTo>
                                <a:pt x="607" y="550"/>
                              </a:lnTo>
                              <a:lnTo>
                                <a:pt x="618" y="504"/>
                              </a:lnTo>
                              <a:lnTo>
                                <a:pt x="645" y="474"/>
                              </a:lnTo>
                              <a:lnTo>
                                <a:pt x="680" y="457"/>
                              </a:lnTo>
                              <a:lnTo>
                                <a:pt x="715" y="452"/>
                              </a:lnTo>
                              <a:lnTo>
                                <a:pt x="1824" y="452"/>
                              </a:lnTo>
                              <a:lnTo>
                                <a:pt x="1784" y="395"/>
                              </a:lnTo>
                              <a:lnTo>
                                <a:pt x="1741" y="341"/>
                              </a:lnTo>
                              <a:lnTo>
                                <a:pt x="1694" y="290"/>
                              </a:lnTo>
                              <a:lnTo>
                                <a:pt x="1643" y="243"/>
                              </a:lnTo>
                              <a:lnTo>
                                <a:pt x="1589" y="199"/>
                              </a:lnTo>
                              <a:lnTo>
                                <a:pt x="1532" y="160"/>
                              </a:lnTo>
                              <a:lnTo>
                                <a:pt x="1473" y="124"/>
                              </a:lnTo>
                              <a:lnTo>
                                <a:pt x="1410" y="92"/>
                              </a:lnTo>
                              <a:lnTo>
                                <a:pt x="1345" y="65"/>
                              </a:lnTo>
                              <a:lnTo>
                                <a:pt x="1279" y="42"/>
                              </a:lnTo>
                              <a:lnTo>
                                <a:pt x="1209" y="24"/>
                              </a:lnTo>
                              <a:lnTo>
                                <a:pt x="1139" y="10"/>
                              </a:lnTo>
                              <a:lnTo>
                                <a:pt x="1066" y="2"/>
                              </a:lnTo>
                              <a:lnTo>
                                <a:pt x="992" y="0"/>
                              </a:lnTo>
                              <a:close/>
                              <a:moveTo>
                                <a:pt x="1846" y="1496"/>
                              </a:moveTo>
                              <a:lnTo>
                                <a:pt x="994" y="1496"/>
                              </a:lnTo>
                              <a:lnTo>
                                <a:pt x="1033" y="1504"/>
                              </a:lnTo>
                              <a:lnTo>
                                <a:pt x="1065" y="1525"/>
                              </a:lnTo>
                              <a:lnTo>
                                <a:pt x="1086" y="1557"/>
                              </a:lnTo>
                              <a:lnTo>
                                <a:pt x="1094" y="1596"/>
                              </a:lnTo>
                              <a:lnTo>
                                <a:pt x="1086" y="1634"/>
                              </a:lnTo>
                              <a:lnTo>
                                <a:pt x="1065" y="1666"/>
                              </a:lnTo>
                              <a:lnTo>
                                <a:pt x="1033" y="1687"/>
                              </a:lnTo>
                              <a:lnTo>
                                <a:pt x="994" y="1695"/>
                              </a:lnTo>
                              <a:lnTo>
                                <a:pt x="1692" y="1695"/>
                              </a:lnTo>
                              <a:lnTo>
                                <a:pt x="1694" y="1693"/>
                              </a:lnTo>
                              <a:lnTo>
                                <a:pt x="1741" y="1643"/>
                              </a:lnTo>
                              <a:lnTo>
                                <a:pt x="1784" y="1589"/>
                              </a:lnTo>
                              <a:lnTo>
                                <a:pt x="1824" y="1532"/>
                              </a:lnTo>
                              <a:lnTo>
                                <a:pt x="1846" y="1496"/>
                              </a:lnTo>
                              <a:close/>
                              <a:moveTo>
                                <a:pt x="1825" y="452"/>
                              </a:moveTo>
                              <a:lnTo>
                                <a:pt x="1272" y="452"/>
                              </a:lnTo>
                              <a:lnTo>
                                <a:pt x="1305" y="457"/>
                              </a:lnTo>
                              <a:lnTo>
                                <a:pt x="1339" y="474"/>
                              </a:lnTo>
                              <a:lnTo>
                                <a:pt x="1366" y="504"/>
                              </a:lnTo>
                              <a:lnTo>
                                <a:pt x="1377" y="550"/>
                              </a:lnTo>
                              <a:lnTo>
                                <a:pt x="1376" y="564"/>
                              </a:lnTo>
                              <a:lnTo>
                                <a:pt x="1372" y="579"/>
                              </a:lnTo>
                              <a:lnTo>
                                <a:pt x="1366" y="592"/>
                              </a:lnTo>
                              <a:lnTo>
                                <a:pt x="1359" y="605"/>
                              </a:lnTo>
                              <a:lnTo>
                                <a:pt x="1098" y="1039"/>
                              </a:lnTo>
                              <a:lnTo>
                                <a:pt x="1098" y="1313"/>
                              </a:lnTo>
                              <a:lnTo>
                                <a:pt x="1091" y="1357"/>
                              </a:lnTo>
                              <a:lnTo>
                                <a:pt x="1069" y="1390"/>
                              </a:lnTo>
                              <a:lnTo>
                                <a:pt x="1036" y="1412"/>
                              </a:lnTo>
                              <a:lnTo>
                                <a:pt x="992" y="1420"/>
                              </a:lnTo>
                              <a:lnTo>
                                <a:pt x="1887" y="1420"/>
                              </a:lnTo>
                              <a:lnTo>
                                <a:pt x="1892" y="1410"/>
                              </a:lnTo>
                              <a:lnTo>
                                <a:pt x="1919" y="1345"/>
                              </a:lnTo>
                              <a:lnTo>
                                <a:pt x="1942" y="1278"/>
                              </a:lnTo>
                              <a:lnTo>
                                <a:pt x="1960" y="1209"/>
                              </a:lnTo>
                              <a:lnTo>
                                <a:pt x="1973" y="1138"/>
                              </a:lnTo>
                              <a:lnTo>
                                <a:pt x="1981" y="1066"/>
                              </a:lnTo>
                              <a:lnTo>
                                <a:pt x="1984" y="992"/>
                              </a:lnTo>
                              <a:lnTo>
                                <a:pt x="1981" y="918"/>
                              </a:lnTo>
                              <a:lnTo>
                                <a:pt x="1973" y="845"/>
                              </a:lnTo>
                              <a:lnTo>
                                <a:pt x="1960" y="774"/>
                              </a:lnTo>
                              <a:lnTo>
                                <a:pt x="1942" y="705"/>
                              </a:lnTo>
                              <a:lnTo>
                                <a:pt x="1919" y="638"/>
                              </a:lnTo>
                              <a:lnTo>
                                <a:pt x="1892" y="574"/>
                              </a:lnTo>
                              <a:lnTo>
                                <a:pt x="1860" y="511"/>
                              </a:lnTo>
                              <a:lnTo>
                                <a:pt x="1825" y="452"/>
                              </a:lnTo>
                              <a:close/>
                              <a:moveTo>
                                <a:pt x="1272" y="452"/>
                              </a:moveTo>
                              <a:lnTo>
                                <a:pt x="715" y="452"/>
                              </a:lnTo>
                              <a:lnTo>
                                <a:pt x="748" y="456"/>
                              </a:lnTo>
                              <a:lnTo>
                                <a:pt x="773" y="468"/>
                              </a:lnTo>
                              <a:lnTo>
                                <a:pt x="793" y="488"/>
                              </a:lnTo>
                              <a:lnTo>
                                <a:pt x="810" y="515"/>
                              </a:lnTo>
                              <a:lnTo>
                                <a:pt x="996" y="856"/>
                              </a:lnTo>
                              <a:lnTo>
                                <a:pt x="1180" y="515"/>
                              </a:lnTo>
                              <a:lnTo>
                                <a:pt x="1199" y="485"/>
                              </a:lnTo>
                              <a:lnTo>
                                <a:pt x="1219" y="466"/>
                              </a:lnTo>
                              <a:lnTo>
                                <a:pt x="1243" y="456"/>
                              </a:lnTo>
                              <a:lnTo>
                                <a:pt x="1272" y="4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770D9" id="AutoShape 50" o:spid="_x0000_s1026" style="position:absolute;margin-left:108.45pt;margin-top:1.85pt;width:99.2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4,1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" path="m992,l918,2r-73,8l774,24,705,42,638,65,574,92r-63,32l452,160r-57,39l341,243r-51,47l243,341r-43,54l160,452r-36,59l92,574,65,638,42,705,24,774,11,845,3,918,,992r3,74l11,1138r13,71l42,1278r23,67l92,1410r32,62l160,1532r40,57l243,1643r47,50l341,1741r54,43l452,1824r59,36l574,1892r64,27l705,1942r69,18l845,1973r73,8l992,1984r74,-3l1139,1973r70,-13l1279,1942r66,-23l1410,1892r63,-32l1532,1824r57,-40l1643,1741r49,-46l994,1695r-39,-8l924,1666r-21,-32l895,1596r8,-39l924,1525r31,-21l994,1496r852,l1860,1472r27,-52l992,1420r-44,-8l915,1390r-22,-33l886,1313r,-274l625,605r-7,-13l612,579r-4,-15l607,550r11,-46l645,474r35,-17l715,452r1109,l1784,395r-43,-54l1694,290r-51,-47l1589,199r-57,-39l1473,124,1410,92,1345,65,1279,42,1209,24,1139,10,1066,2,992,xm1846,1496r-852,l1033,1504r32,21l1086,1557r8,39l1086,1634r-21,32l1033,1687r-39,8l1692,1695r2,-2l1741,1643r43,-54l1824,1532r22,-36xm1825,452r-553,l1305,457r34,17l1366,504r11,46l1376,564r-4,15l1366,592r-7,13l1098,1039r,274l1091,1357r-22,33l1036,1412r-44,8l1887,1420r5,-10l1919,1345r23,-67l1960,1209r13,-71l1981,1066r3,-74l1981,918r-8,-73l1960,774r-18,-69l1919,638r-27,-64l1860,511r-35,-59xm1272,452r-557,l748,456r25,12l793,488r17,27l996,856,1180,515r19,-30l1219,466r24,-10l1272,452xe" fillcolor="#ffd300" stroked="f">
                <v:path arrowok="t" o:connecttype="custom" o:connectlocs="536575,1525270;405130,1560195;287020,1620520;184150,1703070;101600,1805940;41275,1924050;6985,2055495;1905,2195830;26670,2330450;78740,2453640;154305,2562225;250825,2651760;364490,2720340;491490,2763520;629920,2778760;767715,2763520;895350,2720340;1009015,2651760;631190,2595245;573405,2556510;586740,2487295;1172210,2468880;629920,2420620;567055,2380615;396875,1903095;386080,1877060;409575,1819910;1158240,1805940;1075690,1703070;972820,1620520;854075,1560195;723265,1525270;1172210,2468880;676275,2487295;689610,2556510;631190,2595245;1105535,2562225;1172210,2468880;828675,1809115;874395,1868170;867410,1894840;697230,2352675;657860,2415540;1201420,2414270;1244600,2286635;1259840,2148840;1244600,2010410;1201420,1883410;807720,1805940;490855,1816100;632460,2062480;774065,181483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0F893208" w14:textId="77777777" w:rsidR="00DE1632" w:rsidRDefault="00DE1632">
      <w:pPr>
        <w:pStyle w:val="BodyText"/>
        <w:rPr>
          <w:rFonts w:ascii="Calibri"/>
          <w:sz w:val="20"/>
        </w:rPr>
      </w:pPr>
    </w:p>
    <w:p w14:paraId="1D510F8F" w14:textId="77777777" w:rsidR="00DE1632" w:rsidRDefault="00EA5E9F">
      <w:pPr>
        <w:pStyle w:val="BodyText"/>
        <w:rPr>
          <w:rFonts w:ascii="Calibri"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 wp14:anchorId="1694BAB2" wp14:editId="62CAEACC">
            <wp:simplePos x="0" y="0"/>
            <wp:positionH relativeFrom="page">
              <wp:posOffset>2835910</wp:posOffset>
            </wp:positionH>
            <wp:positionV relativeFrom="paragraph">
              <wp:posOffset>10795</wp:posOffset>
            </wp:positionV>
            <wp:extent cx="3681095" cy="452120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1095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CEB2B2" w14:textId="77777777" w:rsidR="00DE1632" w:rsidRDefault="00DE1632">
      <w:pPr>
        <w:pStyle w:val="BodyText"/>
        <w:rPr>
          <w:rFonts w:ascii="Calibri"/>
          <w:sz w:val="20"/>
        </w:rPr>
      </w:pPr>
    </w:p>
    <w:p w14:paraId="19AA3706" w14:textId="77777777" w:rsidR="00DE1632" w:rsidRDefault="00DE1632">
      <w:pPr>
        <w:pStyle w:val="BodyText"/>
        <w:rPr>
          <w:rFonts w:ascii="Calibri"/>
          <w:sz w:val="20"/>
        </w:rPr>
      </w:pPr>
    </w:p>
    <w:p w14:paraId="320DAB49" w14:textId="77777777" w:rsidR="00DE1632" w:rsidRDefault="000A055B">
      <w:pPr>
        <w:pStyle w:val="BodyText"/>
        <w:rPr>
          <w:rFonts w:ascii="Calibri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D9E6D6D" wp14:editId="61D8B5DA">
                <wp:simplePos x="0" y="0"/>
                <wp:positionH relativeFrom="page">
                  <wp:posOffset>4191635</wp:posOffset>
                </wp:positionH>
                <wp:positionV relativeFrom="paragraph">
                  <wp:posOffset>70485</wp:posOffset>
                </wp:positionV>
                <wp:extent cx="760730" cy="177165"/>
                <wp:effectExtent l="635" t="6985" r="635" b="0"/>
                <wp:wrapNone/>
                <wp:docPr id="5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" cy="177165"/>
                          <a:chOff x="6481" y="-2567"/>
                          <a:chExt cx="1198" cy="279"/>
                        </a:xfrm>
                      </wpg:grpSpPr>
                      <pic:pic xmlns:pic="http://schemas.openxmlformats.org/drawingml/2006/picture">
                        <pic:nvPicPr>
                          <pic:cNvPr id="52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1" y="-2568"/>
                            <a:ext cx="753" cy="2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0" y="-2568"/>
                            <a:ext cx="409" cy="2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4AD19" id="Group 46" o:spid="_x0000_s1026" style="position:absolute;margin-left:330.05pt;margin-top:5.55pt;width:59.9pt;height:13.95pt;z-index:251660288;mso-position-horizontal-relative:page" coordorigin="6481,-2567" coordsize="1198,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">
                <v:shape id="Picture 48" o:spid="_x0000_s1027" type="#_x0000_t75" style="position:absolute;left:6481;top:-2568;width:753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">
                  <v:imagedata r:id="rId10" o:title=""/>
                </v:shape>
                <v:shape id="Picture 47" o:spid="_x0000_s1028" type="#_x0000_t75" style="position:absolute;left:7270;top:-2568;width:409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1C5626E" wp14:editId="1C5E07EE">
                <wp:simplePos x="0" y="0"/>
                <wp:positionH relativeFrom="page">
                  <wp:posOffset>5027295</wp:posOffset>
                </wp:positionH>
                <wp:positionV relativeFrom="paragraph">
                  <wp:posOffset>82550</wp:posOffset>
                </wp:positionV>
                <wp:extent cx="1465580" cy="224155"/>
                <wp:effectExtent l="0" t="0" r="3175" b="4445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5580" cy="224155"/>
                          <a:chOff x="7827" y="-2567"/>
                          <a:chExt cx="2308" cy="353"/>
                        </a:xfrm>
                      </wpg:grpSpPr>
                      <pic:pic xmlns:pic="http://schemas.openxmlformats.org/drawingml/2006/picture">
                        <pic:nvPicPr>
                          <pic:cNvPr id="44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27" y="-2568"/>
                            <a:ext cx="277" cy="2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9" y="-2495"/>
                            <a:ext cx="193" cy="2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AutoShape 43"/>
                        <wps:cNvSpPr>
                          <a:spLocks/>
                        </wps:cNvSpPr>
                        <wps:spPr bwMode="auto">
                          <a:xfrm>
                            <a:off x="8365" y="-2550"/>
                            <a:ext cx="1770" cy="335"/>
                          </a:xfrm>
                          <a:custGeom>
                            <a:avLst/>
                            <a:gdLst>
                              <a:gd name="T0" fmla="+- 0 8419 8365"/>
                              <a:gd name="T1" fmla="*/ T0 w 1770"/>
                              <a:gd name="T2" fmla="+- 0 -2301 -2549"/>
                              <a:gd name="T3" fmla="*/ -2301 h 335"/>
                              <a:gd name="T4" fmla="+- 0 8543 8365"/>
                              <a:gd name="T5" fmla="*/ T4 w 1770"/>
                              <a:gd name="T6" fmla="+- 0 -2456 -2549"/>
                              <a:gd name="T7" fmla="*/ -2456 h 335"/>
                              <a:gd name="T8" fmla="+- 0 8476 8365"/>
                              <a:gd name="T9" fmla="*/ T8 w 1770"/>
                              <a:gd name="T10" fmla="+- 0 -2446 -2549"/>
                              <a:gd name="T11" fmla="*/ -2446 h 335"/>
                              <a:gd name="T12" fmla="+- 0 8549 8365"/>
                              <a:gd name="T13" fmla="*/ T12 w 1770"/>
                              <a:gd name="T14" fmla="+- 0 -2301 -2549"/>
                              <a:gd name="T15" fmla="*/ -2301 h 335"/>
                              <a:gd name="T16" fmla="+- 0 8415 8365"/>
                              <a:gd name="T17" fmla="*/ T16 w 1770"/>
                              <a:gd name="T18" fmla="+- 0 -2459 -2549"/>
                              <a:gd name="T19" fmla="*/ -2459 h 335"/>
                              <a:gd name="T20" fmla="+- 0 8655 8365"/>
                              <a:gd name="T21" fmla="*/ T20 w 1770"/>
                              <a:gd name="T22" fmla="+- 0 -2407 -2549"/>
                              <a:gd name="T23" fmla="*/ -2407 h 335"/>
                              <a:gd name="T24" fmla="+- 0 8618 8365"/>
                              <a:gd name="T25" fmla="*/ T24 w 1770"/>
                              <a:gd name="T26" fmla="+- 0 -2292 -2549"/>
                              <a:gd name="T27" fmla="*/ -2292 h 335"/>
                              <a:gd name="T28" fmla="+- 0 8766 8365"/>
                              <a:gd name="T29" fmla="*/ T28 w 1770"/>
                              <a:gd name="T30" fmla="+- 0 -2323 -2549"/>
                              <a:gd name="T31" fmla="*/ -2323 h 335"/>
                              <a:gd name="T32" fmla="+- 0 8653 8365"/>
                              <a:gd name="T33" fmla="*/ T32 w 1770"/>
                              <a:gd name="T34" fmla="+- 0 -2370 -2549"/>
                              <a:gd name="T35" fmla="*/ -2370 h 335"/>
                              <a:gd name="T36" fmla="+- 0 8715 8365"/>
                              <a:gd name="T37" fmla="*/ T36 w 1770"/>
                              <a:gd name="T38" fmla="+- 0 -2320 -2549"/>
                              <a:gd name="T39" fmla="*/ -2320 h 335"/>
                              <a:gd name="T40" fmla="+- 0 8772 8365"/>
                              <a:gd name="T41" fmla="*/ T40 w 1770"/>
                              <a:gd name="T42" fmla="+- 0 -2318 -2549"/>
                              <a:gd name="T43" fmla="*/ -2318 h 335"/>
                              <a:gd name="T44" fmla="+- 0 8712 8365"/>
                              <a:gd name="T45" fmla="*/ T44 w 1770"/>
                              <a:gd name="T46" fmla="+- 0 -2431 -2549"/>
                              <a:gd name="T47" fmla="*/ -2431 h 335"/>
                              <a:gd name="T48" fmla="+- 0 8766 8365"/>
                              <a:gd name="T49" fmla="*/ T48 w 1770"/>
                              <a:gd name="T50" fmla="+- 0 -2438 -2549"/>
                              <a:gd name="T51" fmla="*/ -2438 h 335"/>
                              <a:gd name="T52" fmla="+- 0 8591 8365"/>
                              <a:gd name="T53" fmla="*/ T52 w 1770"/>
                              <a:gd name="T54" fmla="+- 0 -2433 -2549"/>
                              <a:gd name="T55" fmla="*/ -2433 h 335"/>
                              <a:gd name="T56" fmla="+- 0 8762 8365"/>
                              <a:gd name="T57" fmla="*/ T56 w 1770"/>
                              <a:gd name="T58" fmla="+- 0 -2453 -2549"/>
                              <a:gd name="T59" fmla="*/ -2453 h 335"/>
                              <a:gd name="T60" fmla="+- 0 8811 8365"/>
                              <a:gd name="T61" fmla="*/ T60 w 1770"/>
                              <a:gd name="T62" fmla="+- 0 -2272 -2549"/>
                              <a:gd name="T63" fmla="*/ -2272 h 335"/>
                              <a:gd name="T64" fmla="+- 0 8963 8365"/>
                              <a:gd name="T65" fmla="*/ T64 w 1770"/>
                              <a:gd name="T66" fmla="+- 0 -2237 -2549"/>
                              <a:gd name="T67" fmla="*/ -2237 h 335"/>
                              <a:gd name="T68" fmla="+- 0 8990 8365"/>
                              <a:gd name="T69" fmla="*/ T68 w 1770"/>
                              <a:gd name="T70" fmla="+- 0 -2325 -2549"/>
                              <a:gd name="T71" fmla="*/ -2325 h 335"/>
                              <a:gd name="T72" fmla="+- 0 8974 8365"/>
                              <a:gd name="T73" fmla="*/ T72 w 1770"/>
                              <a:gd name="T74" fmla="+- 0 -2254 -2549"/>
                              <a:gd name="T75" fmla="*/ -2254 h 335"/>
                              <a:gd name="T76" fmla="+- 0 8804 8365"/>
                              <a:gd name="T77" fmla="*/ T76 w 1770"/>
                              <a:gd name="T78" fmla="+- 0 -2436 -2549"/>
                              <a:gd name="T79" fmla="*/ -2436 h 335"/>
                              <a:gd name="T80" fmla="+- 0 8915 8365"/>
                              <a:gd name="T81" fmla="*/ T80 w 1770"/>
                              <a:gd name="T82" fmla="+- 0 -2306 -2549"/>
                              <a:gd name="T83" fmla="*/ -2306 h 335"/>
                              <a:gd name="T84" fmla="+- 0 8862 8365"/>
                              <a:gd name="T85" fmla="*/ T84 w 1770"/>
                              <a:gd name="T86" fmla="+- 0 -2356 -2549"/>
                              <a:gd name="T87" fmla="*/ -2356 h 335"/>
                              <a:gd name="T88" fmla="+- 0 8938 8365"/>
                              <a:gd name="T89" fmla="*/ T88 w 1770"/>
                              <a:gd name="T90" fmla="+- 0 -2451 -2549"/>
                              <a:gd name="T91" fmla="*/ -2451 h 335"/>
                              <a:gd name="T92" fmla="+- 0 8938 8365"/>
                              <a:gd name="T93" fmla="*/ T92 w 1770"/>
                              <a:gd name="T94" fmla="+- 0 -2394 -2549"/>
                              <a:gd name="T95" fmla="*/ -2394 h 335"/>
                              <a:gd name="T96" fmla="+- 0 8940 8365"/>
                              <a:gd name="T97" fmla="*/ T96 w 1770"/>
                              <a:gd name="T98" fmla="+- 0 -2461 -2549"/>
                              <a:gd name="T99" fmla="*/ -2461 h 335"/>
                              <a:gd name="T100" fmla="+- 0 8938 8365"/>
                              <a:gd name="T101" fmla="*/ T100 w 1770"/>
                              <a:gd name="T102" fmla="+- 0 -2394 -2549"/>
                              <a:gd name="T103" fmla="*/ -2394 h 335"/>
                              <a:gd name="T104" fmla="+- 0 8990 8365"/>
                              <a:gd name="T105" fmla="*/ T104 w 1770"/>
                              <a:gd name="T106" fmla="+- 0 -2484 -2549"/>
                              <a:gd name="T107" fmla="*/ -2484 h 335"/>
                              <a:gd name="T108" fmla="+- 0 9023 8365"/>
                              <a:gd name="T109" fmla="*/ T108 w 1770"/>
                              <a:gd name="T110" fmla="+- 0 -2352 -2549"/>
                              <a:gd name="T111" fmla="*/ -2352 h 335"/>
                              <a:gd name="T112" fmla="+- 0 9206 8365"/>
                              <a:gd name="T113" fmla="*/ T112 w 1770"/>
                              <a:gd name="T114" fmla="+- 0 -2331 -2549"/>
                              <a:gd name="T115" fmla="*/ -2331 h 335"/>
                              <a:gd name="T116" fmla="+- 0 9219 8365"/>
                              <a:gd name="T117" fmla="*/ T116 w 1770"/>
                              <a:gd name="T118" fmla="+- 0 -2386 -2549"/>
                              <a:gd name="T119" fmla="*/ -2386 h 335"/>
                              <a:gd name="T120" fmla="+- 0 9122 8365"/>
                              <a:gd name="T121" fmla="*/ T120 w 1770"/>
                              <a:gd name="T122" fmla="+- 0 -2455 -2549"/>
                              <a:gd name="T123" fmla="*/ -2455 h 335"/>
                              <a:gd name="T124" fmla="+- 0 9172 8365"/>
                              <a:gd name="T125" fmla="*/ T124 w 1770"/>
                              <a:gd name="T126" fmla="+- 0 -2354 -2549"/>
                              <a:gd name="T127" fmla="*/ -2354 h 335"/>
                              <a:gd name="T128" fmla="+- 0 9199 8365"/>
                              <a:gd name="T129" fmla="*/ T128 w 1770"/>
                              <a:gd name="T130" fmla="+- 0 -2358 -2549"/>
                              <a:gd name="T131" fmla="*/ -2358 h 335"/>
                              <a:gd name="T132" fmla="+- 0 9168 8365"/>
                              <a:gd name="T133" fmla="*/ T132 w 1770"/>
                              <a:gd name="T134" fmla="+- 0 -2455 -2549"/>
                              <a:gd name="T135" fmla="*/ -2455 h 335"/>
                              <a:gd name="T136" fmla="+- 0 9168 8365"/>
                              <a:gd name="T137" fmla="*/ T136 w 1770"/>
                              <a:gd name="T138" fmla="+- 0 -2482 -2549"/>
                              <a:gd name="T139" fmla="*/ -2482 h 335"/>
                              <a:gd name="T140" fmla="+- 0 9301 8365"/>
                              <a:gd name="T141" fmla="*/ T140 w 1770"/>
                              <a:gd name="T142" fmla="+- 0 -2301 -2549"/>
                              <a:gd name="T143" fmla="*/ -2301 h 335"/>
                              <a:gd name="T144" fmla="+- 0 9543 8365"/>
                              <a:gd name="T145" fmla="*/ T144 w 1770"/>
                              <a:gd name="T146" fmla="+- 0 -2458 -2549"/>
                              <a:gd name="T147" fmla="*/ -2458 h 335"/>
                              <a:gd name="T148" fmla="+- 0 9354 8365"/>
                              <a:gd name="T149" fmla="*/ T148 w 1770"/>
                              <a:gd name="T150" fmla="+- 0 -2446 -2549"/>
                              <a:gd name="T151" fmla="*/ -2446 h 335"/>
                              <a:gd name="T152" fmla="+- 0 9425 8365"/>
                              <a:gd name="T153" fmla="*/ T152 w 1770"/>
                              <a:gd name="T154" fmla="+- 0 -2301 -2549"/>
                              <a:gd name="T155" fmla="*/ -2301 h 335"/>
                              <a:gd name="T156" fmla="+- 0 9465 8365"/>
                              <a:gd name="T157" fmla="*/ T156 w 1770"/>
                              <a:gd name="T158" fmla="+- 0 -2449 -2549"/>
                              <a:gd name="T159" fmla="*/ -2449 h 335"/>
                              <a:gd name="T160" fmla="+- 0 9543 8365"/>
                              <a:gd name="T161" fmla="*/ T160 w 1770"/>
                              <a:gd name="T162" fmla="+- 0 -2289 -2549"/>
                              <a:gd name="T163" fmla="*/ -2289 h 335"/>
                              <a:gd name="T164" fmla="+- 0 9311 8365"/>
                              <a:gd name="T165" fmla="*/ T164 w 1770"/>
                              <a:gd name="T166" fmla="+- 0 -2474 -2549"/>
                              <a:gd name="T167" fmla="*/ -2474 h 335"/>
                              <a:gd name="T168" fmla="+- 0 9481 8365"/>
                              <a:gd name="T169" fmla="*/ T168 w 1770"/>
                              <a:gd name="T170" fmla="+- 0 -2493 -2549"/>
                              <a:gd name="T171" fmla="*/ -2493 h 335"/>
                              <a:gd name="T172" fmla="+- 0 9507 8365"/>
                              <a:gd name="T173" fmla="*/ T172 w 1770"/>
                              <a:gd name="T174" fmla="+- 0 -2490 -2549"/>
                              <a:gd name="T175" fmla="*/ -2490 h 335"/>
                              <a:gd name="T176" fmla="+- 0 9582 8365"/>
                              <a:gd name="T177" fmla="*/ T176 w 1770"/>
                              <a:gd name="T178" fmla="+- 0 -2352 -2549"/>
                              <a:gd name="T179" fmla="*/ -2352 h 335"/>
                              <a:gd name="T180" fmla="+- 0 9764 8365"/>
                              <a:gd name="T181" fmla="*/ T180 w 1770"/>
                              <a:gd name="T182" fmla="+- 0 -2331 -2549"/>
                              <a:gd name="T183" fmla="*/ -2331 h 335"/>
                              <a:gd name="T184" fmla="+- 0 9778 8365"/>
                              <a:gd name="T185" fmla="*/ T184 w 1770"/>
                              <a:gd name="T186" fmla="+- 0 -2386 -2549"/>
                              <a:gd name="T187" fmla="*/ -2386 h 335"/>
                              <a:gd name="T188" fmla="+- 0 9680 8365"/>
                              <a:gd name="T189" fmla="*/ T188 w 1770"/>
                              <a:gd name="T190" fmla="+- 0 -2455 -2549"/>
                              <a:gd name="T191" fmla="*/ -2455 h 335"/>
                              <a:gd name="T192" fmla="+- 0 9731 8365"/>
                              <a:gd name="T193" fmla="*/ T192 w 1770"/>
                              <a:gd name="T194" fmla="+- 0 -2354 -2549"/>
                              <a:gd name="T195" fmla="*/ -2354 h 335"/>
                              <a:gd name="T196" fmla="+- 0 9757 8365"/>
                              <a:gd name="T197" fmla="*/ T196 w 1770"/>
                              <a:gd name="T198" fmla="+- 0 -2358 -2549"/>
                              <a:gd name="T199" fmla="*/ -2358 h 335"/>
                              <a:gd name="T200" fmla="+- 0 9726 8365"/>
                              <a:gd name="T201" fmla="*/ T200 w 1770"/>
                              <a:gd name="T202" fmla="+- 0 -2455 -2549"/>
                              <a:gd name="T203" fmla="*/ -2455 h 335"/>
                              <a:gd name="T204" fmla="+- 0 9726 8365"/>
                              <a:gd name="T205" fmla="*/ T204 w 1770"/>
                              <a:gd name="T206" fmla="+- 0 -2482 -2549"/>
                              <a:gd name="T207" fmla="*/ -2482 h 335"/>
                              <a:gd name="T208" fmla="+- 0 9860 8365"/>
                              <a:gd name="T209" fmla="*/ T208 w 1770"/>
                              <a:gd name="T210" fmla="+- 0 -2301 -2549"/>
                              <a:gd name="T211" fmla="*/ -2301 h 335"/>
                              <a:gd name="T212" fmla="+- 0 9984 8365"/>
                              <a:gd name="T213" fmla="*/ T212 w 1770"/>
                              <a:gd name="T214" fmla="+- 0 -2456 -2549"/>
                              <a:gd name="T215" fmla="*/ -2456 h 335"/>
                              <a:gd name="T216" fmla="+- 0 9917 8365"/>
                              <a:gd name="T217" fmla="*/ T216 w 1770"/>
                              <a:gd name="T218" fmla="+- 0 -2446 -2549"/>
                              <a:gd name="T219" fmla="*/ -2446 h 335"/>
                              <a:gd name="T220" fmla="+- 0 9990 8365"/>
                              <a:gd name="T221" fmla="*/ T220 w 1770"/>
                              <a:gd name="T222" fmla="+- 0 -2301 -2549"/>
                              <a:gd name="T223" fmla="*/ -2301 h 335"/>
                              <a:gd name="T224" fmla="+- 0 9855 8365"/>
                              <a:gd name="T225" fmla="*/ T224 w 1770"/>
                              <a:gd name="T226" fmla="+- 0 -2459 -2549"/>
                              <a:gd name="T227" fmla="*/ -2459 h 335"/>
                              <a:gd name="T228" fmla="+- 0 10040 8365"/>
                              <a:gd name="T229" fmla="*/ T228 w 1770"/>
                              <a:gd name="T230" fmla="+- 0 -2336 -2549"/>
                              <a:gd name="T231" fmla="*/ -2336 h 335"/>
                              <a:gd name="T232" fmla="+- 0 10133 8365"/>
                              <a:gd name="T233" fmla="*/ T232 w 1770"/>
                              <a:gd name="T234" fmla="+- 0 -2302 -2549"/>
                              <a:gd name="T235" fmla="*/ -2302 h 335"/>
                              <a:gd name="T236" fmla="+- 0 10127 8365"/>
                              <a:gd name="T237" fmla="*/ T236 w 1770"/>
                              <a:gd name="T238" fmla="+- 0 -2488 -2549"/>
                              <a:gd name="T239" fmla="*/ -2488 h 335"/>
                              <a:gd name="T240" fmla="+- 0 10135 8365"/>
                              <a:gd name="T241" fmla="*/ T240 w 1770"/>
                              <a:gd name="T242" fmla="+- 0 -2484 -2549"/>
                              <a:gd name="T243" fmla="*/ -2484 h 335"/>
                              <a:gd name="T244" fmla="+- 0 10094 8365"/>
                              <a:gd name="T245" fmla="*/ T244 w 1770"/>
                              <a:gd name="T246" fmla="+- 0 -2540 -2549"/>
                              <a:gd name="T247" fmla="*/ -2540 h 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770" h="335">
                                <a:moveTo>
                                  <a:pt x="42" y="56"/>
                                </a:moveTo>
                                <a:lnTo>
                                  <a:pt x="7" y="56"/>
                                </a:lnTo>
                                <a:lnTo>
                                  <a:pt x="0" y="66"/>
                                </a:lnTo>
                                <a:lnTo>
                                  <a:pt x="0" y="248"/>
                                </a:lnTo>
                                <a:lnTo>
                                  <a:pt x="6" y="260"/>
                                </a:lnTo>
                                <a:lnTo>
                                  <a:pt x="48" y="260"/>
                                </a:lnTo>
                                <a:lnTo>
                                  <a:pt x="54" y="248"/>
                                </a:lnTo>
                                <a:lnTo>
                                  <a:pt x="54" y="143"/>
                                </a:lnTo>
                                <a:lnTo>
                                  <a:pt x="58" y="125"/>
                                </a:lnTo>
                                <a:lnTo>
                                  <a:pt x="68" y="112"/>
                                </a:lnTo>
                                <a:lnTo>
                                  <a:pt x="81" y="103"/>
                                </a:lnTo>
                                <a:lnTo>
                                  <a:pt x="96" y="100"/>
                                </a:lnTo>
                                <a:lnTo>
                                  <a:pt x="180" y="100"/>
                                </a:lnTo>
                                <a:lnTo>
                                  <a:pt x="178" y="93"/>
                                </a:lnTo>
                                <a:lnTo>
                                  <a:pt x="176" y="90"/>
                                </a:lnTo>
                                <a:lnTo>
                                  <a:pt x="49" y="90"/>
                                </a:lnTo>
                                <a:lnTo>
                                  <a:pt x="49" y="66"/>
                                </a:lnTo>
                                <a:lnTo>
                                  <a:pt x="42" y="56"/>
                                </a:lnTo>
                                <a:close/>
                                <a:moveTo>
                                  <a:pt x="180" y="100"/>
                                </a:moveTo>
                                <a:lnTo>
                                  <a:pt x="96" y="100"/>
                                </a:lnTo>
                                <a:lnTo>
                                  <a:pt x="111" y="103"/>
                                </a:lnTo>
                                <a:lnTo>
                                  <a:pt x="122" y="111"/>
                                </a:lnTo>
                                <a:lnTo>
                                  <a:pt x="128" y="123"/>
                                </a:lnTo>
                                <a:lnTo>
                                  <a:pt x="130" y="138"/>
                                </a:lnTo>
                                <a:lnTo>
                                  <a:pt x="130" y="248"/>
                                </a:lnTo>
                                <a:lnTo>
                                  <a:pt x="136" y="260"/>
                                </a:lnTo>
                                <a:lnTo>
                                  <a:pt x="178" y="260"/>
                                </a:lnTo>
                                <a:lnTo>
                                  <a:pt x="184" y="248"/>
                                </a:lnTo>
                                <a:lnTo>
                                  <a:pt x="184" y="127"/>
                                </a:lnTo>
                                <a:lnTo>
                                  <a:pt x="180" y="100"/>
                                </a:lnTo>
                                <a:close/>
                                <a:moveTo>
                                  <a:pt x="116" y="56"/>
                                </a:moveTo>
                                <a:lnTo>
                                  <a:pt x="95" y="58"/>
                                </a:lnTo>
                                <a:lnTo>
                                  <a:pt x="77" y="65"/>
                                </a:lnTo>
                                <a:lnTo>
                                  <a:pt x="62" y="76"/>
                                </a:lnTo>
                                <a:lnTo>
                                  <a:pt x="50" y="90"/>
                                </a:lnTo>
                                <a:lnTo>
                                  <a:pt x="176" y="90"/>
                                </a:lnTo>
                                <a:lnTo>
                                  <a:pt x="162" y="71"/>
                                </a:lnTo>
                                <a:lnTo>
                                  <a:pt x="140" y="59"/>
                                </a:lnTo>
                                <a:lnTo>
                                  <a:pt x="116" y="56"/>
                                </a:lnTo>
                                <a:close/>
                                <a:moveTo>
                                  <a:pt x="347" y="134"/>
                                </a:moveTo>
                                <a:lnTo>
                                  <a:pt x="336" y="137"/>
                                </a:lnTo>
                                <a:lnTo>
                                  <a:pt x="290" y="142"/>
                                </a:lnTo>
                                <a:lnTo>
                                  <a:pt x="260" y="148"/>
                                </a:lnTo>
                                <a:lnTo>
                                  <a:pt x="236" y="158"/>
                                </a:lnTo>
                                <a:lnTo>
                                  <a:pt x="220" y="177"/>
                                </a:lnTo>
                                <a:lnTo>
                                  <a:pt x="214" y="205"/>
                                </a:lnTo>
                                <a:lnTo>
                                  <a:pt x="219" y="228"/>
                                </a:lnTo>
                                <a:lnTo>
                                  <a:pt x="233" y="245"/>
                                </a:lnTo>
                                <a:lnTo>
                                  <a:pt x="253" y="257"/>
                                </a:lnTo>
                                <a:lnTo>
                                  <a:pt x="275" y="260"/>
                                </a:lnTo>
                                <a:lnTo>
                                  <a:pt x="296" y="259"/>
                                </a:lnTo>
                                <a:lnTo>
                                  <a:pt x="315" y="253"/>
                                </a:lnTo>
                                <a:lnTo>
                                  <a:pt x="333" y="244"/>
                                </a:lnTo>
                                <a:lnTo>
                                  <a:pt x="350" y="229"/>
                                </a:lnTo>
                                <a:lnTo>
                                  <a:pt x="404" y="229"/>
                                </a:lnTo>
                                <a:lnTo>
                                  <a:pt x="401" y="226"/>
                                </a:lnTo>
                                <a:lnTo>
                                  <a:pt x="401" y="225"/>
                                </a:lnTo>
                                <a:lnTo>
                                  <a:pt x="280" y="225"/>
                                </a:lnTo>
                                <a:lnTo>
                                  <a:pt x="268" y="215"/>
                                </a:lnTo>
                                <a:lnTo>
                                  <a:pt x="268" y="202"/>
                                </a:lnTo>
                                <a:lnTo>
                                  <a:pt x="271" y="192"/>
                                </a:lnTo>
                                <a:lnTo>
                                  <a:pt x="277" y="184"/>
                                </a:lnTo>
                                <a:lnTo>
                                  <a:pt x="288" y="179"/>
                                </a:lnTo>
                                <a:lnTo>
                                  <a:pt x="303" y="175"/>
                                </a:lnTo>
                                <a:lnTo>
                                  <a:pt x="323" y="172"/>
                                </a:lnTo>
                                <a:lnTo>
                                  <a:pt x="341" y="169"/>
                                </a:lnTo>
                                <a:lnTo>
                                  <a:pt x="347" y="164"/>
                                </a:lnTo>
                                <a:lnTo>
                                  <a:pt x="347" y="134"/>
                                </a:lnTo>
                                <a:close/>
                                <a:moveTo>
                                  <a:pt x="404" y="229"/>
                                </a:moveTo>
                                <a:lnTo>
                                  <a:pt x="350" y="229"/>
                                </a:lnTo>
                                <a:lnTo>
                                  <a:pt x="352" y="241"/>
                                </a:lnTo>
                                <a:lnTo>
                                  <a:pt x="357" y="251"/>
                                </a:lnTo>
                                <a:lnTo>
                                  <a:pt x="367" y="258"/>
                                </a:lnTo>
                                <a:lnTo>
                                  <a:pt x="382" y="260"/>
                                </a:lnTo>
                                <a:lnTo>
                                  <a:pt x="395" y="260"/>
                                </a:lnTo>
                                <a:lnTo>
                                  <a:pt x="407" y="252"/>
                                </a:lnTo>
                                <a:lnTo>
                                  <a:pt x="407" y="231"/>
                                </a:lnTo>
                                <a:lnTo>
                                  <a:pt x="404" y="229"/>
                                </a:lnTo>
                                <a:close/>
                                <a:moveTo>
                                  <a:pt x="397" y="96"/>
                                </a:moveTo>
                                <a:lnTo>
                                  <a:pt x="312" y="96"/>
                                </a:lnTo>
                                <a:lnTo>
                                  <a:pt x="325" y="97"/>
                                </a:lnTo>
                                <a:lnTo>
                                  <a:pt x="336" y="101"/>
                                </a:lnTo>
                                <a:lnTo>
                                  <a:pt x="344" y="108"/>
                                </a:lnTo>
                                <a:lnTo>
                                  <a:pt x="347" y="118"/>
                                </a:lnTo>
                                <a:lnTo>
                                  <a:pt x="347" y="185"/>
                                </a:lnTo>
                                <a:lnTo>
                                  <a:pt x="343" y="200"/>
                                </a:lnTo>
                                <a:lnTo>
                                  <a:pt x="334" y="212"/>
                                </a:lnTo>
                                <a:lnTo>
                                  <a:pt x="319" y="221"/>
                                </a:lnTo>
                                <a:lnTo>
                                  <a:pt x="298" y="225"/>
                                </a:lnTo>
                                <a:lnTo>
                                  <a:pt x="401" y="225"/>
                                </a:lnTo>
                                <a:lnTo>
                                  <a:pt x="401" y="111"/>
                                </a:lnTo>
                                <a:lnTo>
                                  <a:pt x="397" y="96"/>
                                </a:lnTo>
                                <a:close/>
                                <a:moveTo>
                                  <a:pt x="313" y="56"/>
                                </a:moveTo>
                                <a:lnTo>
                                  <a:pt x="276" y="60"/>
                                </a:lnTo>
                                <a:lnTo>
                                  <a:pt x="248" y="72"/>
                                </a:lnTo>
                                <a:lnTo>
                                  <a:pt x="232" y="88"/>
                                </a:lnTo>
                                <a:lnTo>
                                  <a:pt x="226" y="105"/>
                                </a:lnTo>
                                <a:lnTo>
                                  <a:pt x="226" y="116"/>
                                </a:lnTo>
                                <a:lnTo>
                                  <a:pt x="235" y="126"/>
                                </a:lnTo>
                                <a:lnTo>
                                  <a:pt x="249" y="126"/>
                                </a:lnTo>
                                <a:lnTo>
                                  <a:pt x="263" y="121"/>
                                </a:lnTo>
                                <a:lnTo>
                                  <a:pt x="274" y="111"/>
                                </a:lnTo>
                                <a:lnTo>
                                  <a:pt x="288" y="101"/>
                                </a:lnTo>
                                <a:lnTo>
                                  <a:pt x="312" y="96"/>
                                </a:lnTo>
                                <a:lnTo>
                                  <a:pt x="397" y="96"/>
                                </a:lnTo>
                                <a:lnTo>
                                  <a:pt x="395" y="86"/>
                                </a:lnTo>
                                <a:lnTo>
                                  <a:pt x="376" y="69"/>
                                </a:lnTo>
                                <a:lnTo>
                                  <a:pt x="348" y="59"/>
                                </a:lnTo>
                                <a:lnTo>
                                  <a:pt x="313" y="56"/>
                                </a:lnTo>
                                <a:close/>
                                <a:moveTo>
                                  <a:pt x="469" y="267"/>
                                </a:moveTo>
                                <a:lnTo>
                                  <a:pt x="457" y="267"/>
                                </a:lnTo>
                                <a:lnTo>
                                  <a:pt x="446" y="277"/>
                                </a:lnTo>
                                <a:lnTo>
                                  <a:pt x="446" y="291"/>
                                </a:lnTo>
                                <a:lnTo>
                                  <a:pt x="453" y="308"/>
                                </a:lnTo>
                                <a:lnTo>
                                  <a:pt x="472" y="323"/>
                                </a:lnTo>
                                <a:lnTo>
                                  <a:pt x="498" y="332"/>
                                </a:lnTo>
                                <a:lnTo>
                                  <a:pt x="528" y="335"/>
                                </a:lnTo>
                                <a:lnTo>
                                  <a:pt x="567" y="330"/>
                                </a:lnTo>
                                <a:lnTo>
                                  <a:pt x="598" y="312"/>
                                </a:lnTo>
                                <a:lnTo>
                                  <a:pt x="609" y="295"/>
                                </a:lnTo>
                                <a:lnTo>
                                  <a:pt x="526" y="295"/>
                                </a:lnTo>
                                <a:lnTo>
                                  <a:pt x="508" y="291"/>
                                </a:lnTo>
                                <a:lnTo>
                                  <a:pt x="495" y="281"/>
                                </a:lnTo>
                                <a:lnTo>
                                  <a:pt x="483" y="271"/>
                                </a:lnTo>
                                <a:lnTo>
                                  <a:pt x="469" y="267"/>
                                </a:lnTo>
                                <a:close/>
                                <a:moveTo>
                                  <a:pt x="625" y="224"/>
                                </a:moveTo>
                                <a:lnTo>
                                  <a:pt x="573" y="224"/>
                                </a:lnTo>
                                <a:lnTo>
                                  <a:pt x="573" y="235"/>
                                </a:lnTo>
                                <a:lnTo>
                                  <a:pt x="570" y="263"/>
                                </a:lnTo>
                                <a:lnTo>
                                  <a:pt x="562" y="281"/>
                                </a:lnTo>
                                <a:lnTo>
                                  <a:pt x="548" y="292"/>
                                </a:lnTo>
                                <a:lnTo>
                                  <a:pt x="526" y="295"/>
                                </a:lnTo>
                                <a:lnTo>
                                  <a:pt x="609" y="295"/>
                                </a:lnTo>
                                <a:lnTo>
                                  <a:pt x="618" y="282"/>
                                </a:lnTo>
                                <a:lnTo>
                                  <a:pt x="625" y="240"/>
                                </a:lnTo>
                                <a:lnTo>
                                  <a:pt x="625" y="224"/>
                                </a:lnTo>
                                <a:close/>
                                <a:moveTo>
                                  <a:pt x="518" y="56"/>
                                </a:moveTo>
                                <a:lnTo>
                                  <a:pt x="485" y="62"/>
                                </a:lnTo>
                                <a:lnTo>
                                  <a:pt x="458" y="81"/>
                                </a:lnTo>
                                <a:lnTo>
                                  <a:pt x="439" y="113"/>
                                </a:lnTo>
                                <a:lnTo>
                                  <a:pt x="432" y="159"/>
                                </a:lnTo>
                                <a:lnTo>
                                  <a:pt x="438" y="196"/>
                                </a:lnTo>
                                <a:lnTo>
                                  <a:pt x="454" y="225"/>
                                </a:lnTo>
                                <a:lnTo>
                                  <a:pt x="482" y="244"/>
                                </a:lnTo>
                                <a:lnTo>
                                  <a:pt x="520" y="250"/>
                                </a:lnTo>
                                <a:lnTo>
                                  <a:pt x="536" y="248"/>
                                </a:lnTo>
                                <a:lnTo>
                                  <a:pt x="550" y="243"/>
                                </a:lnTo>
                                <a:lnTo>
                                  <a:pt x="563" y="234"/>
                                </a:lnTo>
                                <a:lnTo>
                                  <a:pt x="572" y="224"/>
                                </a:lnTo>
                                <a:lnTo>
                                  <a:pt x="625" y="224"/>
                                </a:lnTo>
                                <a:lnTo>
                                  <a:pt x="625" y="210"/>
                                </a:lnTo>
                                <a:lnTo>
                                  <a:pt x="530" y="210"/>
                                </a:lnTo>
                                <a:lnTo>
                                  <a:pt x="510" y="205"/>
                                </a:lnTo>
                                <a:lnTo>
                                  <a:pt x="497" y="193"/>
                                </a:lnTo>
                                <a:lnTo>
                                  <a:pt x="489" y="176"/>
                                </a:lnTo>
                                <a:lnTo>
                                  <a:pt x="487" y="157"/>
                                </a:lnTo>
                                <a:lnTo>
                                  <a:pt x="489" y="134"/>
                                </a:lnTo>
                                <a:lnTo>
                                  <a:pt x="497" y="115"/>
                                </a:lnTo>
                                <a:lnTo>
                                  <a:pt x="511" y="103"/>
                                </a:lnTo>
                                <a:lnTo>
                                  <a:pt x="533" y="98"/>
                                </a:lnTo>
                                <a:lnTo>
                                  <a:pt x="573" y="98"/>
                                </a:lnTo>
                                <a:lnTo>
                                  <a:pt x="573" y="85"/>
                                </a:lnTo>
                                <a:lnTo>
                                  <a:pt x="566" y="75"/>
                                </a:lnTo>
                                <a:lnTo>
                                  <a:pt x="553" y="64"/>
                                </a:lnTo>
                                <a:lnTo>
                                  <a:pt x="536" y="58"/>
                                </a:lnTo>
                                <a:lnTo>
                                  <a:pt x="518" y="56"/>
                                </a:lnTo>
                                <a:close/>
                                <a:moveTo>
                                  <a:pt x="573" y="85"/>
                                </a:moveTo>
                                <a:lnTo>
                                  <a:pt x="573" y="155"/>
                                </a:lnTo>
                                <a:lnTo>
                                  <a:pt x="570" y="180"/>
                                </a:lnTo>
                                <a:lnTo>
                                  <a:pt x="561" y="197"/>
                                </a:lnTo>
                                <a:lnTo>
                                  <a:pt x="547" y="207"/>
                                </a:lnTo>
                                <a:lnTo>
                                  <a:pt x="530" y="210"/>
                                </a:lnTo>
                                <a:lnTo>
                                  <a:pt x="625" y="210"/>
                                </a:lnTo>
                                <a:lnTo>
                                  <a:pt x="625" y="88"/>
                                </a:lnTo>
                                <a:lnTo>
                                  <a:pt x="575" y="88"/>
                                </a:lnTo>
                                <a:lnTo>
                                  <a:pt x="573" y="85"/>
                                </a:lnTo>
                                <a:close/>
                                <a:moveTo>
                                  <a:pt x="573" y="98"/>
                                </a:moveTo>
                                <a:lnTo>
                                  <a:pt x="533" y="98"/>
                                </a:lnTo>
                                <a:lnTo>
                                  <a:pt x="550" y="102"/>
                                </a:lnTo>
                                <a:lnTo>
                                  <a:pt x="562" y="112"/>
                                </a:lnTo>
                                <a:lnTo>
                                  <a:pt x="570" y="130"/>
                                </a:lnTo>
                                <a:lnTo>
                                  <a:pt x="573" y="155"/>
                                </a:lnTo>
                                <a:lnTo>
                                  <a:pt x="573" y="98"/>
                                </a:lnTo>
                                <a:close/>
                                <a:moveTo>
                                  <a:pt x="617" y="56"/>
                                </a:moveTo>
                                <a:lnTo>
                                  <a:pt x="585" y="56"/>
                                </a:lnTo>
                                <a:lnTo>
                                  <a:pt x="576" y="65"/>
                                </a:lnTo>
                                <a:lnTo>
                                  <a:pt x="576" y="88"/>
                                </a:lnTo>
                                <a:lnTo>
                                  <a:pt x="625" y="88"/>
                                </a:lnTo>
                                <a:lnTo>
                                  <a:pt x="625" y="65"/>
                                </a:lnTo>
                                <a:lnTo>
                                  <a:pt x="617" y="56"/>
                                </a:lnTo>
                                <a:close/>
                                <a:moveTo>
                                  <a:pt x="756" y="56"/>
                                </a:moveTo>
                                <a:lnTo>
                                  <a:pt x="712" y="63"/>
                                </a:lnTo>
                                <a:lnTo>
                                  <a:pt x="680" y="85"/>
                                </a:lnTo>
                                <a:lnTo>
                                  <a:pt x="660" y="118"/>
                                </a:lnTo>
                                <a:lnTo>
                                  <a:pt x="653" y="162"/>
                                </a:lnTo>
                                <a:lnTo>
                                  <a:pt x="658" y="197"/>
                                </a:lnTo>
                                <a:lnTo>
                                  <a:pt x="677" y="229"/>
                                </a:lnTo>
                                <a:lnTo>
                                  <a:pt x="709" y="252"/>
                                </a:lnTo>
                                <a:lnTo>
                                  <a:pt x="758" y="260"/>
                                </a:lnTo>
                                <a:lnTo>
                                  <a:pt x="785" y="257"/>
                                </a:lnTo>
                                <a:lnTo>
                                  <a:pt x="813" y="249"/>
                                </a:lnTo>
                                <a:lnTo>
                                  <a:pt x="834" y="234"/>
                                </a:lnTo>
                                <a:lnTo>
                                  <a:pt x="841" y="218"/>
                                </a:lnTo>
                                <a:lnTo>
                                  <a:pt x="758" y="218"/>
                                </a:lnTo>
                                <a:lnTo>
                                  <a:pt x="736" y="214"/>
                                </a:lnTo>
                                <a:lnTo>
                                  <a:pt x="721" y="204"/>
                                </a:lnTo>
                                <a:lnTo>
                                  <a:pt x="711" y="188"/>
                                </a:lnTo>
                                <a:lnTo>
                                  <a:pt x="707" y="168"/>
                                </a:lnTo>
                                <a:lnTo>
                                  <a:pt x="849" y="168"/>
                                </a:lnTo>
                                <a:lnTo>
                                  <a:pt x="854" y="163"/>
                                </a:lnTo>
                                <a:lnTo>
                                  <a:pt x="854" y="145"/>
                                </a:lnTo>
                                <a:lnTo>
                                  <a:pt x="853" y="137"/>
                                </a:lnTo>
                                <a:lnTo>
                                  <a:pt x="707" y="137"/>
                                </a:lnTo>
                                <a:lnTo>
                                  <a:pt x="714" y="119"/>
                                </a:lnTo>
                                <a:lnTo>
                                  <a:pt x="724" y="105"/>
                                </a:lnTo>
                                <a:lnTo>
                                  <a:pt x="738" y="97"/>
                                </a:lnTo>
                                <a:lnTo>
                                  <a:pt x="757" y="94"/>
                                </a:lnTo>
                                <a:lnTo>
                                  <a:pt x="803" y="94"/>
                                </a:lnTo>
                                <a:lnTo>
                                  <a:pt x="803" y="67"/>
                                </a:lnTo>
                                <a:lnTo>
                                  <a:pt x="798" y="63"/>
                                </a:lnTo>
                                <a:lnTo>
                                  <a:pt x="756" y="56"/>
                                </a:lnTo>
                                <a:close/>
                                <a:moveTo>
                                  <a:pt x="834" y="191"/>
                                </a:moveTo>
                                <a:lnTo>
                                  <a:pt x="821" y="191"/>
                                </a:lnTo>
                                <a:lnTo>
                                  <a:pt x="807" y="195"/>
                                </a:lnTo>
                                <a:lnTo>
                                  <a:pt x="796" y="204"/>
                                </a:lnTo>
                                <a:lnTo>
                                  <a:pt x="782" y="214"/>
                                </a:lnTo>
                                <a:lnTo>
                                  <a:pt x="758" y="218"/>
                                </a:lnTo>
                                <a:lnTo>
                                  <a:pt x="841" y="218"/>
                                </a:lnTo>
                                <a:lnTo>
                                  <a:pt x="843" y="212"/>
                                </a:lnTo>
                                <a:lnTo>
                                  <a:pt x="843" y="202"/>
                                </a:lnTo>
                                <a:lnTo>
                                  <a:pt x="834" y="191"/>
                                </a:lnTo>
                                <a:close/>
                                <a:moveTo>
                                  <a:pt x="803" y="94"/>
                                </a:moveTo>
                                <a:lnTo>
                                  <a:pt x="757" y="94"/>
                                </a:lnTo>
                                <a:lnTo>
                                  <a:pt x="774" y="97"/>
                                </a:lnTo>
                                <a:lnTo>
                                  <a:pt x="788" y="106"/>
                                </a:lnTo>
                                <a:lnTo>
                                  <a:pt x="798" y="120"/>
                                </a:lnTo>
                                <a:lnTo>
                                  <a:pt x="803" y="137"/>
                                </a:lnTo>
                                <a:lnTo>
                                  <a:pt x="803" y="94"/>
                                </a:lnTo>
                                <a:close/>
                                <a:moveTo>
                                  <a:pt x="803" y="67"/>
                                </a:moveTo>
                                <a:lnTo>
                                  <a:pt x="803" y="137"/>
                                </a:lnTo>
                                <a:lnTo>
                                  <a:pt x="853" y="137"/>
                                </a:lnTo>
                                <a:lnTo>
                                  <a:pt x="848" y="112"/>
                                </a:lnTo>
                                <a:lnTo>
                                  <a:pt x="835" y="94"/>
                                </a:lnTo>
                                <a:lnTo>
                                  <a:pt x="828" y="83"/>
                                </a:lnTo>
                                <a:lnTo>
                                  <a:pt x="803" y="67"/>
                                </a:lnTo>
                                <a:close/>
                                <a:moveTo>
                                  <a:pt x="924" y="56"/>
                                </a:moveTo>
                                <a:lnTo>
                                  <a:pt x="891" y="56"/>
                                </a:lnTo>
                                <a:lnTo>
                                  <a:pt x="882" y="66"/>
                                </a:lnTo>
                                <a:lnTo>
                                  <a:pt x="882" y="248"/>
                                </a:lnTo>
                                <a:lnTo>
                                  <a:pt x="888" y="260"/>
                                </a:lnTo>
                                <a:lnTo>
                                  <a:pt x="930" y="260"/>
                                </a:lnTo>
                                <a:lnTo>
                                  <a:pt x="936" y="248"/>
                                </a:lnTo>
                                <a:lnTo>
                                  <a:pt x="936" y="143"/>
                                </a:lnTo>
                                <a:lnTo>
                                  <a:pt x="939" y="125"/>
                                </a:lnTo>
                                <a:lnTo>
                                  <a:pt x="948" y="112"/>
                                </a:lnTo>
                                <a:lnTo>
                                  <a:pt x="961" y="103"/>
                                </a:lnTo>
                                <a:lnTo>
                                  <a:pt x="976" y="100"/>
                                </a:lnTo>
                                <a:lnTo>
                                  <a:pt x="1180" y="100"/>
                                </a:lnTo>
                                <a:lnTo>
                                  <a:pt x="1178" y="91"/>
                                </a:lnTo>
                                <a:lnTo>
                                  <a:pt x="1178" y="90"/>
                                </a:lnTo>
                                <a:lnTo>
                                  <a:pt x="933" y="90"/>
                                </a:lnTo>
                                <a:lnTo>
                                  <a:pt x="933" y="66"/>
                                </a:lnTo>
                                <a:lnTo>
                                  <a:pt x="924" y="56"/>
                                </a:lnTo>
                                <a:close/>
                                <a:moveTo>
                                  <a:pt x="1100" y="100"/>
                                </a:moveTo>
                                <a:lnTo>
                                  <a:pt x="976" y="100"/>
                                </a:lnTo>
                                <a:lnTo>
                                  <a:pt x="989" y="103"/>
                                </a:lnTo>
                                <a:lnTo>
                                  <a:pt x="999" y="111"/>
                                </a:lnTo>
                                <a:lnTo>
                                  <a:pt x="1004" y="122"/>
                                </a:lnTo>
                                <a:lnTo>
                                  <a:pt x="1006" y="135"/>
                                </a:lnTo>
                                <a:lnTo>
                                  <a:pt x="1006" y="248"/>
                                </a:lnTo>
                                <a:lnTo>
                                  <a:pt x="1012" y="260"/>
                                </a:lnTo>
                                <a:lnTo>
                                  <a:pt x="1054" y="260"/>
                                </a:lnTo>
                                <a:lnTo>
                                  <a:pt x="1060" y="248"/>
                                </a:lnTo>
                                <a:lnTo>
                                  <a:pt x="1060" y="143"/>
                                </a:lnTo>
                                <a:lnTo>
                                  <a:pt x="1063" y="125"/>
                                </a:lnTo>
                                <a:lnTo>
                                  <a:pt x="1072" y="112"/>
                                </a:lnTo>
                                <a:lnTo>
                                  <a:pt x="1085" y="103"/>
                                </a:lnTo>
                                <a:lnTo>
                                  <a:pt x="1100" y="100"/>
                                </a:lnTo>
                                <a:close/>
                                <a:moveTo>
                                  <a:pt x="1180" y="100"/>
                                </a:moveTo>
                                <a:lnTo>
                                  <a:pt x="1100" y="100"/>
                                </a:lnTo>
                                <a:lnTo>
                                  <a:pt x="1113" y="103"/>
                                </a:lnTo>
                                <a:lnTo>
                                  <a:pt x="1122" y="111"/>
                                </a:lnTo>
                                <a:lnTo>
                                  <a:pt x="1128" y="122"/>
                                </a:lnTo>
                                <a:lnTo>
                                  <a:pt x="1129" y="135"/>
                                </a:lnTo>
                                <a:lnTo>
                                  <a:pt x="1129" y="248"/>
                                </a:lnTo>
                                <a:lnTo>
                                  <a:pt x="1135" y="260"/>
                                </a:lnTo>
                                <a:lnTo>
                                  <a:pt x="1178" y="260"/>
                                </a:lnTo>
                                <a:lnTo>
                                  <a:pt x="1184" y="248"/>
                                </a:lnTo>
                                <a:lnTo>
                                  <a:pt x="1184" y="122"/>
                                </a:lnTo>
                                <a:lnTo>
                                  <a:pt x="1180" y="100"/>
                                </a:lnTo>
                                <a:close/>
                                <a:moveTo>
                                  <a:pt x="1000" y="56"/>
                                </a:moveTo>
                                <a:lnTo>
                                  <a:pt x="980" y="58"/>
                                </a:lnTo>
                                <a:lnTo>
                                  <a:pt x="962" y="65"/>
                                </a:lnTo>
                                <a:lnTo>
                                  <a:pt x="946" y="75"/>
                                </a:lnTo>
                                <a:lnTo>
                                  <a:pt x="934" y="90"/>
                                </a:lnTo>
                                <a:lnTo>
                                  <a:pt x="1052" y="90"/>
                                </a:lnTo>
                                <a:lnTo>
                                  <a:pt x="1042" y="74"/>
                                </a:lnTo>
                                <a:lnTo>
                                  <a:pt x="1029" y="63"/>
                                </a:lnTo>
                                <a:lnTo>
                                  <a:pt x="1014" y="57"/>
                                </a:lnTo>
                                <a:lnTo>
                                  <a:pt x="1000" y="56"/>
                                </a:lnTo>
                                <a:close/>
                                <a:moveTo>
                                  <a:pt x="1116" y="56"/>
                                </a:moveTo>
                                <a:lnTo>
                                  <a:pt x="1096" y="58"/>
                                </a:lnTo>
                                <a:lnTo>
                                  <a:pt x="1079" y="65"/>
                                </a:lnTo>
                                <a:lnTo>
                                  <a:pt x="1064" y="76"/>
                                </a:lnTo>
                                <a:lnTo>
                                  <a:pt x="1052" y="90"/>
                                </a:lnTo>
                                <a:lnTo>
                                  <a:pt x="1178" y="90"/>
                                </a:lnTo>
                                <a:lnTo>
                                  <a:pt x="1164" y="70"/>
                                </a:lnTo>
                                <a:lnTo>
                                  <a:pt x="1142" y="59"/>
                                </a:lnTo>
                                <a:lnTo>
                                  <a:pt x="1116" y="56"/>
                                </a:lnTo>
                                <a:close/>
                                <a:moveTo>
                                  <a:pt x="1314" y="56"/>
                                </a:moveTo>
                                <a:lnTo>
                                  <a:pt x="1271" y="63"/>
                                </a:lnTo>
                                <a:lnTo>
                                  <a:pt x="1239" y="85"/>
                                </a:lnTo>
                                <a:lnTo>
                                  <a:pt x="1218" y="118"/>
                                </a:lnTo>
                                <a:lnTo>
                                  <a:pt x="1211" y="162"/>
                                </a:lnTo>
                                <a:lnTo>
                                  <a:pt x="1217" y="197"/>
                                </a:lnTo>
                                <a:lnTo>
                                  <a:pt x="1235" y="229"/>
                                </a:lnTo>
                                <a:lnTo>
                                  <a:pt x="1268" y="252"/>
                                </a:lnTo>
                                <a:lnTo>
                                  <a:pt x="1316" y="260"/>
                                </a:lnTo>
                                <a:lnTo>
                                  <a:pt x="1343" y="257"/>
                                </a:lnTo>
                                <a:lnTo>
                                  <a:pt x="1371" y="249"/>
                                </a:lnTo>
                                <a:lnTo>
                                  <a:pt x="1393" y="234"/>
                                </a:lnTo>
                                <a:lnTo>
                                  <a:pt x="1399" y="218"/>
                                </a:lnTo>
                                <a:lnTo>
                                  <a:pt x="1316" y="218"/>
                                </a:lnTo>
                                <a:lnTo>
                                  <a:pt x="1295" y="214"/>
                                </a:lnTo>
                                <a:lnTo>
                                  <a:pt x="1279" y="204"/>
                                </a:lnTo>
                                <a:lnTo>
                                  <a:pt x="1269" y="188"/>
                                </a:lnTo>
                                <a:lnTo>
                                  <a:pt x="1266" y="168"/>
                                </a:lnTo>
                                <a:lnTo>
                                  <a:pt x="1407" y="168"/>
                                </a:lnTo>
                                <a:lnTo>
                                  <a:pt x="1413" y="163"/>
                                </a:lnTo>
                                <a:lnTo>
                                  <a:pt x="1413" y="145"/>
                                </a:lnTo>
                                <a:lnTo>
                                  <a:pt x="1411" y="137"/>
                                </a:lnTo>
                                <a:lnTo>
                                  <a:pt x="1266" y="137"/>
                                </a:lnTo>
                                <a:lnTo>
                                  <a:pt x="1272" y="119"/>
                                </a:lnTo>
                                <a:lnTo>
                                  <a:pt x="1283" y="105"/>
                                </a:lnTo>
                                <a:lnTo>
                                  <a:pt x="1297" y="97"/>
                                </a:lnTo>
                                <a:lnTo>
                                  <a:pt x="1315" y="94"/>
                                </a:lnTo>
                                <a:lnTo>
                                  <a:pt x="1361" y="94"/>
                                </a:lnTo>
                                <a:lnTo>
                                  <a:pt x="1361" y="67"/>
                                </a:lnTo>
                                <a:lnTo>
                                  <a:pt x="1356" y="63"/>
                                </a:lnTo>
                                <a:lnTo>
                                  <a:pt x="1314" y="56"/>
                                </a:lnTo>
                                <a:close/>
                                <a:moveTo>
                                  <a:pt x="1392" y="191"/>
                                </a:moveTo>
                                <a:lnTo>
                                  <a:pt x="1379" y="191"/>
                                </a:lnTo>
                                <a:lnTo>
                                  <a:pt x="1366" y="195"/>
                                </a:lnTo>
                                <a:lnTo>
                                  <a:pt x="1355" y="204"/>
                                </a:lnTo>
                                <a:lnTo>
                                  <a:pt x="1340" y="214"/>
                                </a:lnTo>
                                <a:lnTo>
                                  <a:pt x="1316" y="218"/>
                                </a:lnTo>
                                <a:lnTo>
                                  <a:pt x="1399" y="218"/>
                                </a:lnTo>
                                <a:lnTo>
                                  <a:pt x="1402" y="212"/>
                                </a:lnTo>
                                <a:lnTo>
                                  <a:pt x="1402" y="202"/>
                                </a:lnTo>
                                <a:lnTo>
                                  <a:pt x="1392" y="191"/>
                                </a:lnTo>
                                <a:close/>
                                <a:moveTo>
                                  <a:pt x="1361" y="94"/>
                                </a:moveTo>
                                <a:lnTo>
                                  <a:pt x="1315" y="94"/>
                                </a:lnTo>
                                <a:lnTo>
                                  <a:pt x="1332" y="97"/>
                                </a:lnTo>
                                <a:lnTo>
                                  <a:pt x="1346" y="106"/>
                                </a:lnTo>
                                <a:lnTo>
                                  <a:pt x="1356" y="120"/>
                                </a:lnTo>
                                <a:lnTo>
                                  <a:pt x="1361" y="137"/>
                                </a:lnTo>
                                <a:lnTo>
                                  <a:pt x="1361" y="94"/>
                                </a:lnTo>
                                <a:close/>
                                <a:moveTo>
                                  <a:pt x="1361" y="67"/>
                                </a:moveTo>
                                <a:lnTo>
                                  <a:pt x="1361" y="137"/>
                                </a:lnTo>
                                <a:lnTo>
                                  <a:pt x="1411" y="137"/>
                                </a:lnTo>
                                <a:lnTo>
                                  <a:pt x="1406" y="112"/>
                                </a:lnTo>
                                <a:lnTo>
                                  <a:pt x="1394" y="94"/>
                                </a:lnTo>
                                <a:lnTo>
                                  <a:pt x="1387" y="83"/>
                                </a:lnTo>
                                <a:lnTo>
                                  <a:pt x="1361" y="67"/>
                                </a:lnTo>
                                <a:close/>
                                <a:moveTo>
                                  <a:pt x="1482" y="56"/>
                                </a:moveTo>
                                <a:lnTo>
                                  <a:pt x="1448" y="56"/>
                                </a:lnTo>
                                <a:lnTo>
                                  <a:pt x="1440" y="66"/>
                                </a:lnTo>
                                <a:lnTo>
                                  <a:pt x="1440" y="248"/>
                                </a:lnTo>
                                <a:lnTo>
                                  <a:pt x="1446" y="260"/>
                                </a:lnTo>
                                <a:lnTo>
                                  <a:pt x="1489" y="260"/>
                                </a:lnTo>
                                <a:lnTo>
                                  <a:pt x="1495" y="248"/>
                                </a:lnTo>
                                <a:lnTo>
                                  <a:pt x="1495" y="143"/>
                                </a:lnTo>
                                <a:lnTo>
                                  <a:pt x="1499" y="125"/>
                                </a:lnTo>
                                <a:lnTo>
                                  <a:pt x="1508" y="112"/>
                                </a:lnTo>
                                <a:lnTo>
                                  <a:pt x="1522" y="103"/>
                                </a:lnTo>
                                <a:lnTo>
                                  <a:pt x="1536" y="100"/>
                                </a:lnTo>
                                <a:lnTo>
                                  <a:pt x="1620" y="100"/>
                                </a:lnTo>
                                <a:lnTo>
                                  <a:pt x="1619" y="93"/>
                                </a:lnTo>
                                <a:lnTo>
                                  <a:pt x="1617" y="90"/>
                                </a:lnTo>
                                <a:lnTo>
                                  <a:pt x="1490" y="90"/>
                                </a:lnTo>
                                <a:lnTo>
                                  <a:pt x="1490" y="66"/>
                                </a:lnTo>
                                <a:lnTo>
                                  <a:pt x="1482" y="56"/>
                                </a:lnTo>
                                <a:close/>
                                <a:moveTo>
                                  <a:pt x="1620" y="100"/>
                                </a:moveTo>
                                <a:lnTo>
                                  <a:pt x="1536" y="100"/>
                                </a:lnTo>
                                <a:lnTo>
                                  <a:pt x="1552" y="103"/>
                                </a:lnTo>
                                <a:lnTo>
                                  <a:pt x="1562" y="111"/>
                                </a:lnTo>
                                <a:lnTo>
                                  <a:pt x="1569" y="123"/>
                                </a:lnTo>
                                <a:lnTo>
                                  <a:pt x="1571" y="138"/>
                                </a:lnTo>
                                <a:lnTo>
                                  <a:pt x="1571" y="248"/>
                                </a:lnTo>
                                <a:lnTo>
                                  <a:pt x="1577" y="260"/>
                                </a:lnTo>
                                <a:lnTo>
                                  <a:pt x="1619" y="260"/>
                                </a:lnTo>
                                <a:lnTo>
                                  <a:pt x="1625" y="248"/>
                                </a:lnTo>
                                <a:lnTo>
                                  <a:pt x="1625" y="127"/>
                                </a:lnTo>
                                <a:lnTo>
                                  <a:pt x="1620" y="100"/>
                                </a:lnTo>
                                <a:close/>
                                <a:moveTo>
                                  <a:pt x="1556" y="56"/>
                                </a:moveTo>
                                <a:lnTo>
                                  <a:pt x="1535" y="58"/>
                                </a:lnTo>
                                <a:lnTo>
                                  <a:pt x="1518" y="65"/>
                                </a:lnTo>
                                <a:lnTo>
                                  <a:pt x="1503" y="76"/>
                                </a:lnTo>
                                <a:lnTo>
                                  <a:pt x="1490" y="90"/>
                                </a:lnTo>
                                <a:lnTo>
                                  <a:pt x="1617" y="90"/>
                                </a:lnTo>
                                <a:lnTo>
                                  <a:pt x="1603" y="71"/>
                                </a:lnTo>
                                <a:lnTo>
                                  <a:pt x="1581" y="59"/>
                                </a:lnTo>
                                <a:lnTo>
                                  <a:pt x="1556" y="56"/>
                                </a:lnTo>
                                <a:close/>
                                <a:moveTo>
                                  <a:pt x="1729" y="96"/>
                                </a:moveTo>
                                <a:lnTo>
                                  <a:pt x="1675" y="96"/>
                                </a:lnTo>
                                <a:lnTo>
                                  <a:pt x="1675" y="213"/>
                                </a:lnTo>
                                <a:lnTo>
                                  <a:pt x="1678" y="233"/>
                                </a:lnTo>
                                <a:lnTo>
                                  <a:pt x="1688" y="248"/>
                                </a:lnTo>
                                <a:lnTo>
                                  <a:pt x="1706" y="257"/>
                                </a:lnTo>
                                <a:lnTo>
                                  <a:pt x="1731" y="260"/>
                                </a:lnTo>
                                <a:lnTo>
                                  <a:pt x="1748" y="259"/>
                                </a:lnTo>
                                <a:lnTo>
                                  <a:pt x="1760" y="254"/>
                                </a:lnTo>
                                <a:lnTo>
                                  <a:pt x="1768" y="247"/>
                                </a:lnTo>
                                <a:lnTo>
                                  <a:pt x="1770" y="236"/>
                                </a:lnTo>
                                <a:lnTo>
                                  <a:pt x="1770" y="225"/>
                                </a:lnTo>
                                <a:lnTo>
                                  <a:pt x="1763" y="218"/>
                                </a:lnTo>
                                <a:lnTo>
                                  <a:pt x="1734" y="218"/>
                                </a:lnTo>
                                <a:lnTo>
                                  <a:pt x="1729" y="213"/>
                                </a:lnTo>
                                <a:lnTo>
                                  <a:pt x="1729" y="96"/>
                                </a:lnTo>
                                <a:close/>
                                <a:moveTo>
                                  <a:pt x="1762" y="61"/>
                                </a:moveTo>
                                <a:lnTo>
                                  <a:pt x="1650" y="61"/>
                                </a:lnTo>
                                <a:lnTo>
                                  <a:pt x="1644" y="66"/>
                                </a:lnTo>
                                <a:lnTo>
                                  <a:pt x="1644" y="90"/>
                                </a:lnTo>
                                <a:lnTo>
                                  <a:pt x="1650" y="96"/>
                                </a:lnTo>
                                <a:lnTo>
                                  <a:pt x="1762" y="96"/>
                                </a:lnTo>
                                <a:lnTo>
                                  <a:pt x="1770" y="91"/>
                                </a:lnTo>
                                <a:lnTo>
                                  <a:pt x="1770" y="65"/>
                                </a:lnTo>
                                <a:lnTo>
                                  <a:pt x="1762" y="61"/>
                                </a:lnTo>
                                <a:close/>
                                <a:moveTo>
                                  <a:pt x="1719" y="0"/>
                                </a:moveTo>
                                <a:lnTo>
                                  <a:pt x="1686" y="0"/>
                                </a:lnTo>
                                <a:lnTo>
                                  <a:pt x="1675" y="9"/>
                                </a:lnTo>
                                <a:lnTo>
                                  <a:pt x="1675" y="61"/>
                                </a:lnTo>
                                <a:lnTo>
                                  <a:pt x="1729" y="61"/>
                                </a:lnTo>
                                <a:lnTo>
                                  <a:pt x="1729" y="9"/>
                                </a:lnTo>
                                <a:lnTo>
                                  <a:pt x="1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B5996" id="Group 42" o:spid="_x0000_s1026" style="position:absolute;margin-left:395.85pt;margin-top:6.5pt;width:115.4pt;height:17.65pt;z-index:251661312;mso-position-horizontal-relative:page" coordorigin="7827,-2567" coordsize="2308,3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">
                <v:shape id="Picture 45" o:spid="_x0000_s1027" type="#_x0000_t75" style="position:absolute;left:7827;top:-2568;width:277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">
                  <v:imagedata r:id="rId14" o:title=""/>
                </v:shape>
                <v:shape id="Picture 44" o:spid="_x0000_s1028" type="#_x0000_t75" style="position:absolute;left:8139;top:-2495;width:193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">
                  <v:imagedata r:id="rId15" o:title=""/>
                </v:shape>
                <v:shape id="AutoShape 43" o:spid="_x0000_s1029" style="position:absolute;left:8365;top:-2550;width:1770;height:335;visibility:visible;mso-wrap-style:square;v-text-anchor:top" coordsize="1770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" path="m42,56l7,56,,66,,248r6,12l48,260r6,-12l54,143r4,-18l68,112r13,-9l96,100r84,l178,93r-2,-3l49,90r,-24l42,56xm180,100r-84,l111,103r11,8l128,123r2,15l130,248r6,12l178,260r6,-12l184,127r-4,-27xm116,56l95,58,77,65,62,76,50,90r126,l162,71,140,59,116,56xm347,134r-11,3l290,142r-30,6l236,158r-16,19l214,205r5,23l233,245r20,12l275,260r21,-1l315,253r18,-9l350,229r54,l401,226r,-1l280,225,268,215r,-13l271,192r6,-8l288,179r15,-4l323,172r18,-3l347,164r,-30xm404,229r-54,l352,241r5,10l367,258r15,2l395,260r12,-8l407,231r-3,-2xm397,96r-85,l325,97r11,4l344,108r3,10l347,185r-4,15l334,212r-15,9l298,225r103,l401,111,397,96xm313,56r-37,4l248,72,232,88r-6,17l226,116r9,10l249,126r14,-5l274,111r14,-10l312,96r85,l395,86,376,69,348,59,313,56xm469,267r-12,l446,277r,14l453,308r19,15l498,332r30,3l567,330r31,-18l609,295r-83,l508,291,495,281,483,271r-14,-4xm625,224r-52,l573,235r-3,28l562,281r-14,11l526,295r83,l618,282r7,-42l625,224xm518,56r-33,6l458,81r-19,32l432,159r6,37l454,225r28,19l520,250r16,-2l550,243r13,-9l572,224r53,l625,210r-95,l510,205,497,193r-8,-17l487,157r2,-23l497,115r14,-12l533,98r40,l573,85,566,75,553,64,536,58,518,56xm573,85r,70l570,180r-9,17l547,207r-17,3l625,210r,-122l575,88r-2,-3xm573,98r-40,l550,102r12,10l570,130r3,25l573,98xm617,56r-32,l576,65r,23l625,88r,-23l617,56xm756,56r-44,7l680,85r-20,33l653,162r5,35l677,229r32,23l758,260r27,-3l813,249r21,-15l841,218r-83,l736,214,721,204,711,188r-4,-20l849,168r5,-5l854,145r-1,-8l707,137r7,-18l724,105r14,-8l757,94r46,l803,67r-5,-4l756,56xm834,191r-13,l807,195r-11,9l782,214r-24,4l841,218r2,-6l843,202r-9,-11xm803,94r-46,l774,97r14,9l798,120r5,17l803,94xm803,67r,70l853,137r-5,-25l835,94,828,83,803,67xm924,56r-33,l882,66r,182l888,260r42,l936,248r,-105l939,125r9,-13l961,103r15,-3l1180,100r-2,-9l1178,90r-245,l933,66,924,56xm1100,100r-124,l989,103r10,8l1004,122r2,13l1006,248r6,12l1054,260r6,-12l1060,143r3,-18l1072,112r13,-9l1100,100xm1180,100r-80,l1113,103r9,8l1128,122r1,13l1129,248r6,12l1178,260r6,-12l1184,122r-4,-22xm1000,56r-20,2l962,65,946,75,934,90r118,l1042,74,1029,63r-15,-6l1000,56xm1116,56r-20,2l1079,65r-15,11l1052,90r126,l1164,70,1142,59r-26,-3xm1314,56r-43,7l1239,85r-21,33l1211,162r6,35l1235,229r33,23l1316,260r27,-3l1371,249r22,-15l1399,218r-83,l1295,214r-16,-10l1269,188r-3,-20l1407,168r6,-5l1413,145r-2,-8l1266,137r6,-18l1283,105r14,-8l1315,94r46,l1361,67r-5,-4l1314,56xm1392,191r-13,l1366,195r-11,9l1340,214r-24,4l1399,218r3,-6l1402,202r-10,-11xm1361,94r-46,l1332,97r14,9l1356,120r5,17l1361,94xm1361,67r,70l1411,137r-5,-25l1394,94r-7,-11l1361,67xm1482,56r-34,l1440,66r,182l1446,260r43,l1495,248r,-105l1499,125r9,-13l1522,103r14,-3l1620,100r-1,-7l1617,90r-127,l1490,66r-8,-10xm1620,100r-84,l1552,103r10,8l1569,123r2,15l1571,248r6,12l1619,260r6,-12l1625,127r-5,-27xm1556,56r-21,2l1518,65r-15,11l1490,90r127,l1603,71,1581,59r-25,-3xm1729,96r-54,l1675,213r3,20l1688,248r18,9l1731,260r17,-1l1760,254r8,-7l1770,236r,-11l1763,218r-29,l1729,213r,-117xm1762,61r-112,l1644,66r,24l1650,96r112,l1770,91r,-26l1762,61xm1719,r-33,l1675,9r,52l1729,61r,-52l1719,xe" stroked="f">
                  <v:path arrowok="t" o:connecttype="custom" o:connectlocs="54,-2301;178,-2456;111,-2446;184,-2301;50,-2459;290,-2407;253,-2292;401,-2323;288,-2370;350,-2320;407,-2318;347,-2431;401,-2438;226,-2433;397,-2453;446,-2272;598,-2237;625,-2325;609,-2254;439,-2436;550,-2306;497,-2356;573,-2451;573,-2394;575,-2461;573,-2394;625,-2484;658,-2352;841,-2331;854,-2386;757,-2455;807,-2354;834,-2358;803,-2455;803,-2482;936,-2301;1178,-2458;989,-2446;1060,-2301;1100,-2449;1178,-2289;946,-2474;1116,-2493;1142,-2490;1217,-2352;1399,-2331;1413,-2386;1315,-2455;1366,-2354;1392,-2358;1361,-2455;1361,-2482;1495,-2301;1619,-2456;1552,-2446;1625,-2301;1490,-2459;1675,-2336;1768,-2302;1762,-2488;1770,-2484;1729,-2540" o:connectangles="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5170DBA5" w14:textId="77777777" w:rsidR="00DE1632" w:rsidRDefault="00DE1632">
      <w:pPr>
        <w:pStyle w:val="BodyText"/>
        <w:rPr>
          <w:rFonts w:ascii="Calibri"/>
          <w:sz w:val="20"/>
        </w:rPr>
      </w:pPr>
    </w:p>
    <w:p w14:paraId="71A737C2" w14:textId="77777777" w:rsidR="00DE1632" w:rsidRDefault="00DE1632">
      <w:pPr>
        <w:pStyle w:val="BodyText"/>
        <w:rPr>
          <w:rFonts w:ascii="Calibri"/>
          <w:sz w:val="20"/>
        </w:rPr>
      </w:pPr>
    </w:p>
    <w:p w14:paraId="3713001E" w14:textId="77777777" w:rsidR="00DE1632" w:rsidRDefault="00DE1632">
      <w:pPr>
        <w:pStyle w:val="BodyText"/>
        <w:rPr>
          <w:rFonts w:ascii="Calibri"/>
          <w:sz w:val="20"/>
        </w:rPr>
      </w:pPr>
    </w:p>
    <w:p w14:paraId="6EF85570" w14:textId="77777777" w:rsidR="00DE1632" w:rsidRDefault="00DE1632">
      <w:pPr>
        <w:pStyle w:val="BodyText"/>
        <w:rPr>
          <w:rFonts w:ascii="Calibri"/>
          <w:sz w:val="20"/>
        </w:rPr>
      </w:pPr>
    </w:p>
    <w:p w14:paraId="47F2A206" w14:textId="77777777" w:rsidR="00DE1632" w:rsidRDefault="00DE1632">
      <w:pPr>
        <w:pStyle w:val="BodyText"/>
        <w:rPr>
          <w:rFonts w:ascii="Calibri"/>
          <w:sz w:val="20"/>
        </w:rPr>
      </w:pPr>
    </w:p>
    <w:p w14:paraId="423E8F3B" w14:textId="77777777" w:rsidR="00DE1632" w:rsidRDefault="00DE1632">
      <w:pPr>
        <w:pStyle w:val="BodyText"/>
        <w:rPr>
          <w:rFonts w:ascii="Calibri"/>
          <w:sz w:val="20"/>
        </w:rPr>
      </w:pPr>
    </w:p>
    <w:p w14:paraId="7509961C" w14:textId="77777777" w:rsidR="00DE1632" w:rsidRDefault="000A055B">
      <w:pPr>
        <w:pStyle w:val="BodyText"/>
        <w:spacing w:before="2"/>
        <w:rPr>
          <w:rFonts w:ascii="Calibri"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E62F380" wp14:editId="15245EA1">
                <wp:simplePos x="0" y="0"/>
                <wp:positionH relativeFrom="page">
                  <wp:posOffset>1457960</wp:posOffset>
                </wp:positionH>
                <wp:positionV relativeFrom="paragraph">
                  <wp:posOffset>20955</wp:posOffset>
                </wp:positionV>
                <wp:extent cx="5050790" cy="0"/>
                <wp:effectExtent l="10160" t="13970" r="6350" b="14605"/>
                <wp:wrapTopAndBottom/>
                <wp:docPr id="4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07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BB35C" id="Line 49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4.8pt,1.65pt" to="512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" strokecolor="white" strokeweight="1pt">
                <w10:wrap type="topAndBottom" anchorx="page"/>
              </v:line>
            </w:pict>
          </mc:Fallback>
        </mc:AlternateContent>
      </w:r>
    </w:p>
    <w:p w14:paraId="0BD09B8C" w14:textId="77777777" w:rsidR="00DE1632" w:rsidRDefault="00DE1632">
      <w:pPr>
        <w:pStyle w:val="BodyText"/>
        <w:rPr>
          <w:rFonts w:ascii="Calibri"/>
          <w:sz w:val="28"/>
        </w:rPr>
      </w:pPr>
    </w:p>
    <w:p w14:paraId="5CEC0893" w14:textId="77777777" w:rsidR="00EA5E9F" w:rsidRDefault="00EA5E9F" w:rsidP="00EA5E9F">
      <w:pPr>
        <w:pStyle w:val="BodyText"/>
        <w:ind w:right="325"/>
        <w:jc w:val="center"/>
        <w:rPr>
          <w:rFonts w:ascii="Calibri Light" w:hAnsi="Calibri Light" w:cs="Calibri Light"/>
          <w:color w:val="FFFFFF" w:themeColor="background1"/>
          <w:sz w:val="56"/>
        </w:rPr>
      </w:pPr>
    </w:p>
    <w:p w14:paraId="6611CA83" w14:textId="40780035" w:rsidR="00EA5E9F" w:rsidRPr="00C25E9E" w:rsidRDefault="004F2B26" w:rsidP="004F2B26">
      <w:pPr>
        <w:pStyle w:val="BodyText"/>
        <w:tabs>
          <w:tab w:val="left" w:pos="9356"/>
        </w:tabs>
        <w:ind w:right="325"/>
        <w:jc w:val="center"/>
        <w:rPr>
          <w:rFonts w:ascii="Calibri Light" w:hAnsi="Calibri Light" w:cs="Calibri Light"/>
          <w:color w:val="FFFFFF" w:themeColor="background1"/>
          <w:sz w:val="44"/>
          <w:szCs w:val="48"/>
        </w:rPr>
      </w:pPr>
      <w:r>
        <w:rPr>
          <w:rFonts w:ascii="Calibri Light" w:hAnsi="Calibri Light" w:cs="Calibri Light"/>
          <w:color w:val="FFFFFF" w:themeColor="background1"/>
          <w:sz w:val="56"/>
        </w:rPr>
        <w:t xml:space="preserve">      </w:t>
      </w:r>
      <w:r w:rsidRPr="00C25E9E">
        <w:rPr>
          <w:rFonts w:ascii="Calibri Light" w:hAnsi="Calibri Light" w:cs="Calibri Light"/>
          <w:color w:val="FFFFFF" w:themeColor="background1"/>
          <w:sz w:val="44"/>
          <w:szCs w:val="48"/>
        </w:rPr>
        <w:t xml:space="preserve">AUDIT </w:t>
      </w:r>
      <w:r w:rsidR="001C672B" w:rsidRPr="00C25E9E">
        <w:rPr>
          <w:rFonts w:ascii="Calibri Light" w:hAnsi="Calibri Light" w:cs="Calibri Light"/>
          <w:color w:val="FFFFFF" w:themeColor="background1"/>
          <w:sz w:val="44"/>
          <w:szCs w:val="48"/>
        </w:rPr>
        <w:t xml:space="preserve">&amp; RISK </w:t>
      </w:r>
      <w:r w:rsidRPr="00C25E9E">
        <w:rPr>
          <w:rFonts w:ascii="Calibri Light" w:hAnsi="Calibri Light" w:cs="Calibri Light"/>
          <w:color w:val="FFFFFF" w:themeColor="background1"/>
          <w:sz w:val="44"/>
          <w:szCs w:val="48"/>
        </w:rPr>
        <w:t>COMMITTEE CHARTER</w:t>
      </w:r>
    </w:p>
    <w:p w14:paraId="5392FEFF" w14:textId="77777777" w:rsidR="00EA5E9F" w:rsidRDefault="00EA5E9F" w:rsidP="00EA5E9F">
      <w:pPr>
        <w:pStyle w:val="BodyText"/>
        <w:ind w:right="325"/>
        <w:jc w:val="center"/>
        <w:rPr>
          <w:rFonts w:ascii="Calibri Light" w:hAnsi="Calibri Light" w:cs="Calibri Light"/>
          <w:color w:val="FFFFFF" w:themeColor="background1"/>
          <w:sz w:val="22"/>
        </w:rPr>
      </w:pPr>
    </w:p>
    <w:p w14:paraId="494D5CB2" w14:textId="406BB239" w:rsidR="00EA5E9F" w:rsidRDefault="00265313" w:rsidP="00EA5E9F">
      <w:pPr>
        <w:pStyle w:val="BodyText"/>
        <w:ind w:right="325"/>
        <w:jc w:val="center"/>
        <w:rPr>
          <w:rFonts w:ascii="Calibri Light" w:hAnsi="Calibri Light" w:cs="Calibri Light"/>
          <w:b w:val="0"/>
          <w:color w:val="FFFFFF" w:themeColor="background1"/>
          <w:sz w:val="22"/>
        </w:rPr>
      </w:pPr>
      <w:r>
        <w:rPr>
          <w:rFonts w:ascii="Calibri Light" w:hAnsi="Calibri Light" w:cs="Calibri Light"/>
          <w:b w:val="0"/>
          <w:color w:val="FFFFFF" w:themeColor="background1"/>
          <w:sz w:val="22"/>
        </w:rPr>
        <w:t>July</w:t>
      </w:r>
      <w:r w:rsidR="00913E6E">
        <w:rPr>
          <w:rFonts w:ascii="Calibri Light" w:hAnsi="Calibri Light" w:cs="Calibri Light"/>
          <w:b w:val="0"/>
          <w:color w:val="FFFFFF" w:themeColor="background1"/>
          <w:sz w:val="22"/>
        </w:rPr>
        <w:t xml:space="preserve"> </w:t>
      </w:r>
      <w:r w:rsidR="00470C9A" w:rsidRPr="00C3477C">
        <w:rPr>
          <w:rFonts w:ascii="Calibri Light" w:hAnsi="Calibri Light" w:cs="Calibri Light"/>
          <w:b w:val="0"/>
          <w:color w:val="FFFFFF" w:themeColor="background1"/>
          <w:sz w:val="22"/>
        </w:rPr>
        <w:t>202</w:t>
      </w:r>
      <w:r w:rsidR="00913E6E">
        <w:rPr>
          <w:rFonts w:ascii="Calibri Light" w:hAnsi="Calibri Light" w:cs="Calibri Light"/>
          <w:b w:val="0"/>
          <w:color w:val="FFFFFF" w:themeColor="background1"/>
          <w:sz w:val="22"/>
        </w:rPr>
        <w:t>2</w:t>
      </w:r>
    </w:p>
    <w:p w14:paraId="37E9ED42" w14:textId="77777777" w:rsidR="004F2B26" w:rsidRDefault="004F2B26" w:rsidP="00EA5E9F">
      <w:pPr>
        <w:pStyle w:val="BodyText"/>
        <w:ind w:right="325"/>
        <w:jc w:val="center"/>
        <w:rPr>
          <w:rFonts w:ascii="Calibri Light" w:hAnsi="Calibri Light" w:cs="Calibri Light"/>
          <w:b w:val="0"/>
          <w:color w:val="FFFFFF" w:themeColor="background1"/>
          <w:sz w:val="22"/>
        </w:rPr>
      </w:pPr>
    </w:p>
    <w:p w14:paraId="243FD997" w14:textId="77777777" w:rsidR="004F2B26" w:rsidRDefault="004F2B26" w:rsidP="00EA5E9F">
      <w:pPr>
        <w:pStyle w:val="BodyText"/>
        <w:ind w:right="325"/>
        <w:jc w:val="center"/>
        <w:rPr>
          <w:rFonts w:ascii="Calibri Light" w:hAnsi="Calibri Light" w:cs="Calibri Light"/>
          <w:b w:val="0"/>
          <w:color w:val="FFFFFF" w:themeColor="background1"/>
          <w:sz w:val="22"/>
        </w:rPr>
      </w:pPr>
    </w:p>
    <w:p w14:paraId="408B3CD0" w14:textId="77777777" w:rsidR="004F2B26" w:rsidRDefault="004F2B26" w:rsidP="00EA5E9F">
      <w:pPr>
        <w:pStyle w:val="BodyText"/>
        <w:ind w:right="325"/>
        <w:jc w:val="center"/>
        <w:rPr>
          <w:rFonts w:ascii="Calibri Light" w:hAnsi="Calibri Light" w:cs="Calibri Light"/>
          <w:b w:val="0"/>
          <w:color w:val="FFFFFF" w:themeColor="background1"/>
          <w:sz w:val="22"/>
        </w:rPr>
      </w:pPr>
    </w:p>
    <w:p w14:paraId="38A8D1ED" w14:textId="77777777" w:rsidR="004F2B26" w:rsidRDefault="004F2B26" w:rsidP="00EA5E9F">
      <w:pPr>
        <w:pStyle w:val="BodyText"/>
        <w:ind w:right="325"/>
        <w:jc w:val="center"/>
        <w:rPr>
          <w:rFonts w:ascii="Calibri Light" w:hAnsi="Calibri Light" w:cs="Calibri Light"/>
          <w:b w:val="0"/>
          <w:color w:val="FFFFFF" w:themeColor="background1"/>
          <w:sz w:val="22"/>
        </w:rPr>
      </w:pPr>
    </w:p>
    <w:p w14:paraId="3F8A4D2F" w14:textId="77777777" w:rsidR="004F2B26" w:rsidRDefault="004F2B26" w:rsidP="00EA5E9F">
      <w:pPr>
        <w:pStyle w:val="BodyText"/>
        <w:ind w:right="325"/>
        <w:jc w:val="center"/>
        <w:rPr>
          <w:rFonts w:ascii="Calibri Light" w:hAnsi="Calibri Light" w:cs="Calibri Light"/>
          <w:b w:val="0"/>
          <w:color w:val="FFFFFF" w:themeColor="background1"/>
          <w:sz w:val="22"/>
        </w:rPr>
      </w:pPr>
    </w:p>
    <w:p w14:paraId="37BFE6FB" w14:textId="77777777" w:rsidR="004F2B26" w:rsidRDefault="004F2B26" w:rsidP="00EA5E9F">
      <w:pPr>
        <w:pStyle w:val="BodyText"/>
        <w:ind w:right="325"/>
        <w:jc w:val="center"/>
        <w:rPr>
          <w:rFonts w:ascii="Calibri Light" w:hAnsi="Calibri Light" w:cs="Calibri Light"/>
          <w:b w:val="0"/>
          <w:color w:val="FFFFFF" w:themeColor="background1"/>
          <w:sz w:val="22"/>
        </w:rPr>
      </w:pPr>
    </w:p>
    <w:p w14:paraId="580CFC08" w14:textId="77777777" w:rsidR="004F2B26" w:rsidRDefault="004F2B26" w:rsidP="00EA5E9F">
      <w:pPr>
        <w:pStyle w:val="BodyText"/>
        <w:ind w:right="325"/>
        <w:jc w:val="center"/>
        <w:rPr>
          <w:rFonts w:ascii="Calibri Light" w:hAnsi="Calibri Light" w:cs="Calibri Light"/>
          <w:b w:val="0"/>
          <w:color w:val="FFFFFF" w:themeColor="background1"/>
          <w:sz w:val="22"/>
        </w:rPr>
      </w:pPr>
    </w:p>
    <w:p w14:paraId="052D9860" w14:textId="77777777" w:rsidR="004F2B26" w:rsidRDefault="004F2B26" w:rsidP="00EA5E9F">
      <w:pPr>
        <w:pStyle w:val="BodyText"/>
        <w:ind w:right="325"/>
        <w:jc w:val="center"/>
        <w:rPr>
          <w:rFonts w:ascii="Calibri Light" w:hAnsi="Calibri Light" w:cs="Calibri Light"/>
          <w:b w:val="0"/>
          <w:color w:val="FFFFFF" w:themeColor="background1"/>
          <w:sz w:val="22"/>
        </w:rPr>
      </w:pPr>
    </w:p>
    <w:p w14:paraId="413B49B5" w14:textId="77777777" w:rsidR="004F2B26" w:rsidRDefault="004F2B26" w:rsidP="00EA5E9F">
      <w:pPr>
        <w:pStyle w:val="BodyText"/>
        <w:ind w:right="325"/>
        <w:jc w:val="center"/>
        <w:rPr>
          <w:rFonts w:ascii="Calibri Light" w:hAnsi="Calibri Light" w:cs="Calibri Light"/>
          <w:b w:val="0"/>
          <w:color w:val="FFFFFF" w:themeColor="background1"/>
          <w:sz w:val="22"/>
        </w:rPr>
      </w:pPr>
    </w:p>
    <w:p w14:paraId="1A876C63" w14:textId="77777777" w:rsidR="004F2B26" w:rsidRDefault="004F2B26" w:rsidP="00EA5E9F">
      <w:pPr>
        <w:pStyle w:val="BodyText"/>
        <w:ind w:right="325"/>
        <w:jc w:val="center"/>
        <w:rPr>
          <w:rFonts w:ascii="Calibri Light" w:hAnsi="Calibri Light" w:cs="Calibri Light"/>
          <w:b w:val="0"/>
          <w:color w:val="FFFFFF" w:themeColor="background1"/>
          <w:sz w:val="22"/>
        </w:rPr>
      </w:pPr>
    </w:p>
    <w:p w14:paraId="5855DE51" w14:textId="77777777" w:rsidR="004F2B26" w:rsidRDefault="004F2B26" w:rsidP="00EA5E9F">
      <w:pPr>
        <w:pStyle w:val="BodyText"/>
        <w:ind w:right="325"/>
        <w:jc w:val="center"/>
        <w:rPr>
          <w:rFonts w:ascii="Calibri Light" w:hAnsi="Calibri Light" w:cs="Calibri Light"/>
          <w:b w:val="0"/>
          <w:color w:val="FFFFFF" w:themeColor="background1"/>
          <w:sz w:val="22"/>
        </w:rPr>
      </w:pPr>
    </w:p>
    <w:p w14:paraId="713EA6C9" w14:textId="77777777" w:rsidR="004F2B26" w:rsidRDefault="004F2B26" w:rsidP="00EA5E9F">
      <w:pPr>
        <w:pStyle w:val="BodyText"/>
        <w:ind w:right="325"/>
        <w:jc w:val="center"/>
        <w:rPr>
          <w:rFonts w:ascii="Calibri Light" w:hAnsi="Calibri Light" w:cs="Calibri Light"/>
          <w:b w:val="0"/>
          <w:color w:val="FFFFFF" w:themeColor="background1"/>
          <w:sz w:val="22"/>
        </w:rPr>
      </w:pPr>
    </w:p>
    <w:p w14:paraId="0B91534D" w14:textId="77777777" w:rsidR="004F2B26" w:rsidRDefault="004F2B26" w:rsidP="00EA5E9F">
      <w:pPr>
        <w:pStyle w:val="BodyText"/>
        <w:ind w:right="325"/>
        <w:jc w:val="center"/>
        <w:rPr>
          <w:rFonts w:ascii="Calibri Light" w:hAnsi="Calibri Light" w:cs="Calibri Light"/>
          <w:b w:val="0"/>
          <w:color w:val="FFFFFF" w:themeColor="background1"/>
          <w:sz w:val="22"/>
        </w:rPr>
      </w:pPr>
    </w:p>
    <w:p w14:paraId="61356233" w14:textId="77777777" w:rsidR="004F2B26" w:rsidRDefault="004F2B26" w:rsidP="00EA5E9F">
      <w:pPr>
        <w:pStyle w:val="BodyText"/>
        <w:ind w:right="325"/>
        <w:jc w:val="center"/>
        <w:rPr>
          <w:rFonts w:ascii="Calibri Light" w:hAnsi="Calibri Light" w:cs="Calibri Light"/>
          <w:b w:val="0"/>
          <w:color w:val="FFFFFF" w:themeColor="background1"/>
          <w:sz w:val="22"/>
        </w:rPr>
      </w:pPr>
    </w:p>
    <w:p w14:paraId="58052554" w14:textId="77777777" w:rsidR="004F2B26" w:rsidRDefault="004F2B26" w:rsidP="00EA5E9F">
      <w:pPr>
        <w:pStyle w:val="BodyText"/>
        <w:ind w:right="325"/>
        <w:jc w:val="center"/>
        <w:rPr>
          <w:rFonts w:ascii="Calibri Light" w:hAnsi="Calibri Light" w:cs="Calibri Light"/>
          <w:b w:val="0"/>
          <w:color w:val="FFFFFF" w:themeColor="background1"/>
          <w:sz w:val="22"/>
        </w:rPr>
      </w:pPr>
    </w:p>
    <w:p w14:paraId="5875E972" w14:textId="77777777" w:rsidR="004F2B26" w:rsidRDefault="004F2B26" w:rsidP="00EA5E9F">
      <w:pPr>
        <w:pStyle w:val="BodyText"/>
        <w:ind w:right="325"/>
        <w:jc w:val="center"/>
        <w:rPr>
          <w:rFonts w:ascii="Calibri Light" w:hAnsi="Calibri Light" w:cs="Calibri Light"/>
          <w:b w:val="0"/>
          <w:color w:val="FFFFFF" w:themeColor="background1"/>
          <w:sz w:val="22"/>
        </w:rPr>
      </w:pPr>
    </w:p>
    <w:p w14:paraId="3E89A3C3" w14:textId="77777777" w:rsidR="004F2B26" w:rsidRDefault="004F2B26" w:rsidP="00EA5E9F">
      <w:pPr>
        <w:pStyle w:val="BodyText"/>
        <w:ind w:right="325"/>
        <w:jc w:val="center"/>
        <w:rPr>
          <w:rFonts w:ascii="Calibri Light" w:hAnsi="Calibri Light" w:cs="Calibri Light"/>
          <w:b w:val="0"/>
          <w:color w:val="FFFFFF" w:themeColor="background1"/>
          <w:sz w:val="22"/>
        </w:rPr>
      </w:pPr>
    </w:p>
    <w:p w14:paraId="415C5884" w14:textId="77777777" w:rsidR="004F2B26" w:rsidRDefault="004F2B26" w:rsidP="00EA5E9F">
      <w:pPr>
        <w:pStyle w:val="BodyText"/>
        <w:ind w:right="325"/>
        <w:jc w:val="center"/>
        <w:rPr>
          <w:rFonts w:ascii="Calibri Light" w:hAnsi="Calibri Light" w:cs="Calibri Light"/>
          <w:b w:val="0"/>
          <w:color w:val="FFFFFF" w:themeColor="background1"/>
          <w:sz w:val="22"/>
        </w:rPr>
      </w:pPr>
    </w:p>
    <w:p w14:paraId="0EBC9048" w14:textId="77777777" w:rsidR="004F2B26" w:rsidRDefault="004F2B26" w:rsidP="00EA5E9F">
      <w:pPr>
        <w:pStyle w:val="BodyText"/>
        <w:ind w:right="325"/>
        <w:jc w:val="center"/>
        <w:rPr>
          <w:rFonts w:ascii="Calibri Light" w:hAnsi="Calibri Light" w:cs="Calibri Light"/>
          <w:b w:val="0"/>
          <w:color w:val="FFFFFF" w:themeColor="background1"/>
          <w:sz w:val="22"/>
        </w:rPr>
      </w:pPr>
    </w:p>
    <w:p w14:paraId="72F7C2D7" w14:textId="77777777" w:rsidR="004F2B26" w:rsidRDefault="004F2B26" w:rsidP="00EA5E9F">
      <w:pPr>
        <w:pStyle w:val="BodyText"/>
        <w:ind w:right="325"/>
        <w:jc w:val="center"/>
        <w:rPr>
          <w:rFonts w:ascii="Calibri Light" w:hAnsi="Calibri Light" w:cs="Calibri Light"/>
          <w:b w:val="0"/>
          <w:color w:val="FFFFFF" w:themeColor="background1"/>
          <w:sz w:val="22"/>
        </w:rPr>
      </w:pPr>
    </w:p>
    <w:p w14:paraId="25FAA426" w14:textId="77777777" w:rsidR="004F2B26" w:rsidRDefault="004F2B26" w:rsidP="00EA5E9F">
      <w:pPr>
        <w:pStyle w:val="BodyText"/>
        <w:ind w:right="325"/>
        <w:jc w:val="center"/>
        <w:rPr>
          <w:rFonts w:ascii="Calibri Light" w:hAnsi="Calibri Light" w:cs="Calibri Light"/>
          <w:b w:val="0"/>
          <w:color w:val="FFFFFF" w:themeColor="background1"/>
          <w:sz w:val="22"/>
        </w:rPr>
      </w:pPr>
    </w:p>
    <w:p w14:paraId="1B780AF7" w14:textId="77777777" w:rsidR="00717208" w:rsidRPr="005712BD" w:rsidRDefault="00717208" w:rsidP="00812D8E">
      <w:pPr>
        <w:spacing w:before="9"/>
        <w:rPr>
          <w:sz w:val="20"/>
          <w:szCs w:val="20"/>
        </w:rPr>
      </w:pPr>
    </w:p>
    <w:p w14:paraId="6749724E" w14:textId="77777777" w:rsidR="00812D8E" w:rsidRDefault="00812D8E" w:rsidP="00812D8E">
      <w:pPr>
        <w:spacing w:before="9"/>
        <w:rPr>
          <w:sz w:val="20"/>
          <w:szCs w:val="20"/>
        </w:rPr>
      </w:pPr>
    </w:p>
    <w:p w14:paraId="07B30C9B" w14:textId="77777777" w:rsidR="00C56C5A" w:rsidRDefault="00C56C5A" w:rsidP="00812D8E">
      <w:pPr>
        <w:spacing w:before="9"/>
        <w:rPr>
          <w:sz w:val="20"/>
          <w:szCs w:val="20"/>
        </w:rPr>
      </w:pPr>
    </w:p>
    <w:p w14:paraId="7AF749DB" w14:textId="77777777" w:rsidR="00C56C5A" w:rsidRPr="005712BD" w:rsidRDefault="00C56C5A" w:rsidP="00812D8E">
      <w:pPr>
        <w:spacing w:before="9"/>
        <w:rPr>
          <w:sz w:val="20"/>
          <w:szCs w:val="20"/>
        </w:rPr>
      </w:pPr>
    </w:p>
    <w:p w14:paraId="7BD9558F" w14:textId="77777777" w:rsidR="00812D8E" w:rsidRPr="005712BD" w:rsidRDefault="00812D8E" w:rsidP="007F3F22">
      <w:pPr>
        <w:spacing w:before="9"/>
        <w:rPr>
          <w:sz w:val="20"/>
          <w:szCs w:val="20"/>
        </w:rPr>
      </w:pPr>
    </w:p>
    <w:p w14:paraId="29377386" w14:textId="77777777" w:rsidR="00C56C5A" w:rsidRPr="0072105D" w:rsidRDefault="00C56C5A" w:rsidP="00C56C5A">
      <w:pPr>
        <w:pStyle w:val="ListParagraph"/>
        <w:numPr>
          <w:ilvl w:val="0"/>
          <w:numId w:val="15"/>
        </w:numPr>
        <w:spacing w:before="9"/>
        <w:rPr>
          <w:sz w:val="20"/>
          <w:szCs w:val="20"/>
          <w:lang w:val="en-US" w:eastAsia="en-US" w:bidi="en-US"/>
        </w:rPr>
      </w:pPr>
      <w:bookmarkStart w:id="0" w:name="_bookmark0"/>
      <w:bookmarkEnd w:id="0"/>
      <w:r>
        <w:rPr>
          <w:b/>
          <w:szCs w:val="20"/>
          <w:lang w:val="en-US" w:eastAsia="en-US" w:bidi="en-US"/>
        </w:rPr>
        <w:t>Introduction</w:t>
      </w:r>
    </w:p>
    <w:p w14:paraId="4F57918D" w14:textId="77777777" w:rsidR="00C56C5A" w:rsidRDefault="00C56C5A" w:rsidP="007F3F22">
      <w:pPr>
        <w:spacing w:before="9"/>
        <w:rPr>
          <w:sz w:val="20"/>
        </w:rPr>
      </w:pPr>
    </w:p>
    <w:p w14:paraId="01205693" w14:textId="0A8D72D4" w:rsidR="009E4D68" w:rsidRDefault="009E4D68" w:rsidP="009E4D68">
      <w:pPr>
        <w:spacing w:before="9"/>
        <w:rPr>
          <w:sz w:val="20"/>
        </w:rPr>
      </w:pPr>
      <w:r w:rsidRPr="009E4D68">
        <w:rPr>
          <w:sz w:val="20"/>
        </w:rPr>
        <w:t xml:space="preserve">This </w:t>
      </w:r>
      <w:r>
        <w:rPr>
          <w:sz w:val="20"/>
        </w:rPr>
        <w:t xml:space="preserve">Audit &amp; Risk Committee </w:t>
      </w:r>
      <w:r w:rsidRPr="009E4D68">
        <w:rPr>
          <w:sz w:val="20"/>
        </w:rPr>
        <w:t xml:space="preserve">Charter </w:t>
      </w:r>
      <w:r>
        <w:rPr>
          <w:sz w:val="20"/>
        </w:rPr>
        <w:t>("</w:t>
      </w:r>
      <w:r w:rsidRPr="009E4D68">
        <w:rPr>
          <w:b/>
          <w:sz w:val="20"/>
        </w:rPr>
        <w:t>Charter</w:t>
      </w:r>
      <w:r>
        <w:rPr>
          <w:sz w:val="20"/>
        </w:rPr>
        <w:t xml:space="preserve">") </w:t>
      </w:r>
      <w:r w:rsidRPr="009E4D68">
        <w:rPr>
          <w:sz w:val="20"/>
        </w:rPr>
        <w:t xml:space="preserve">sets out the </w:t>
      </w:r>
      <w:r w:rsidR="007F7A76">
        <w:rPr>
          <w:sz w:val="20"/>
        </w:rPr>
        <w:t>purpose</w:t>
      </w:r>
      <w:r w:rsidRPr="009E4D68">
        <w:rPr>
          <w:sz w:val="20"/>
        </w:rPr>
        <w:t xml:space="preserve">, responsibilities, structure and </w:t>
      </w:r>
      <w:r>
        <w:rPr>
          <w:sz w:val="20"/>
        </w:rPr>
        <w:t xml:space="preserve">processes of the Audit and Risk </w:t>
      </w:r>
      <w:r w:rsidRPr="009E4D68">
        <w:rPr>
          <w:sz w:val="20"/>
        </w:rPr>
        <w:t>Committee (</w:t>
      </w:r>
      <w:r>
        <w:rPr>
          <w:sz w:val="20"/>
        </w:rPr>
        <w:t>"</w:t>
      </w:r>
      <w:r w:rsidRPr="0040022E">
        <w:rPr>
          <w:b/>
          <w:sz w:val="20"/>
        </w:rPr>
        <w:t>Committee</w:t>
      </w:r>
      <w:r>
        <w:rPr>
          <w:sz w:val="20"/>
        </w:rPr>
        <w:t>"</w:t>
      </w:r>
      <w:r w:rsidRPr="009E4D68">
        <w:rPr>
          <w:sz w:val="20"/>
        </w:rPr>
        <w:t>), established by the Board of d</w:t>
      </w:r>
      <w:r>
        <w:rPr>
          <w:sz w:val="20"/>
        </w:rPr>
        <w:t xml:space="preserve">irectors of Yellow Brick Road Holdings Limited </w:t>
      </w:r>
      <w:r w:rsidRPr="009E4D68">
        <w:rPr>
          <w:sz w:val="20"/>
        </w:rPr>
        <w:t>(</w:t>
      </w:r>
      <w:r>
        <w:rPr>
          <w:sz w:val="20"/>
        </w:rPr>
        <w:t>"</w:t>
      </w:r>
      <w:r w:rsidRPr="0040022E">
        <w:rPr>
          <w:b/>
          <w:sz w:val="20"/>
        </w:rPr>
        <w:t>Company</w:t>
      </w:r>
      <w:r>
        <w:rPr>
          <w:sz w:val="20"/>
        </w:rPr>
        <w:t>"</w:t>
      </w:r>
      <w:r w:rsidRPr="009E4D68">
        <w:rPr>
          <w:sz w:val="20"/>
        </w:rPr>
        <w:t>).</w:t>
      </w:r>
    </w:p>
    <w:p w14:paraId="5E1BF2BF" w14:textId="77777777" w:rsidR="009E4D68" w:rsidRDefault="009E4D68" w:rsidP="009E4D68">
      <w:pPr>
        <w:spacing w:before="9"/>
        <w:rPr>
          <w:sz w:val="20"/>
        </w:rPr>
      </w:pPr>
    </w:p>
    <w:p w14:paraId="6D77BF10" w14:textId="527261CA" w:rsidR="000E05C2" w:rsidRPr="00AA32E5" w:rsidRDefault="002B597B" w:rsidP="007F7A76">
      <w:pPr>
        <w:spacing w:before="9"/>
        <w:rPr>
          <w:sz w:val="20"/>
        </w:rPr>
      </w:pPr>
      <w:r w:rsidRPr="00AA32E5">
        <w:rPr>
          <w:sz w:val="20"/>
        </w:rPr>
        <w:t xml:space="preserve">The purpose of the </w:t>
      </w:r>
      <w:r w:rsidR="001C672B" w:rsidRPr="007F7A76">
        <w:rPr>
          <w:sz w:val="20"/>
          <w:szCs w:val="20"/>
        </w:rPr>
        <w:t>Committee</w:t>
      </w:r>
      <w:r w:rsidRPr="00AA32E5">
        <w:rPr>
          <w:sz w:val="20"/>
        </w:rPr>
        <w:t xml:space="preserve"> is to assist the </w:t>
      </w:r>
      <w:r w:rsidR="00C33B14" w:rsidRPr="009E4D68">
        <w:rPr>
          <w:sz w:val="20"/>
          <w:szCs w:val="20"/>
        </w:rPr>
        <w:t>B</w:t>
      </w:r>
      <w:r w:rsidRPr="0040022E">
        <w:rPr>
          <w:sz w:val="20"/>
          <w:szCs w:val="20"/>
        </w:rPr>
        <w:t>oard</w:t>
      </w:r>
      <w:r w:rsidRPr="00AA32E5">
        <w:rPr>
          <w:sz w:val="20"/>
        </w:rPr>
        <w:t xml:space="preserve"> </w:t>
      </w:r>
      <w:r w:rsidR="007F7A76" w:rsidRPr="007F7A76">
        <w:rPr>
          <w:sz w:val="20"/>
        </w:rPr>
        <w:t>in fulfilling its res</w:t>
      </w:r>
      <w:r w:rsidR="007F7A76">
        <w:rPr>
          <w:sz w:val="20"/>
        </w:rPr>
        <w:t xml:space="preserve">ponsibilities with respect to </w:t>
      </w:r>
      <w:r w:rsidR="007F7A76" w:rsidRPr="007F7A76">
        <w:rPr>
          <w:sz w:val="20"/>
        </w:rPr>
        <w:t xml:space="preserve">oversight of the financial and operational control environment of the </w:t>
      </w:r>
      <w:r w:rsidR="007F7A76">
        <w:rPr>
          <w:sz w:val="20"/>
        </w:rPr>
        <w:t>Company and its subsidiaries ("</w:t>
      </w:r>
      <w:r w:rsidR="007F7A76" w:rsidRPr="007F7A76">
        <w:rPr>
          <w:b/>
          <w:sz w:val="20"/>
        </w:rPr>
        <w:t>Group</w:t>
      </w:r>
      <w:r w:rsidR="007F7A76">
        <w:rPr>
          <w:sz w:val="20"/>
        </w:rPr>
        <w:t xml:space="preserve">"), </w:t>
      </w:r>
      <w:proofErr w:type="gramStart"/>
      <w:r w:rsidR="007F7A76">
        <w:rPr>
          <w:sz w:val="20"/>
        </w:rPr>
        <w:t xml:space="preserve">including </w:t>
      </w:r>
      <w:r w:rsidRPr="00AA32E5">
        <w:rPr>
          <w:sz w:val="20"/>
        </w:rPr>
        <w:t>:</w:t>
      </w:r>
      <w:proofErr w:type="gramEnd"/>
    </w:p>
    <w:p w14:paraId="25E9B7C9" w14:textId="77777777" w:rsidR="000E05C2" w:rsidRPr="00AA32E5" w:rsidRDefault="000E05C2" w:rsidP="00AA32E5">
      <w:pPr>
        <w:spacing w:before="9"/>
        <w:rPr>
          <w:sz w:val="20"/>
        </w:rPr>
      </w:pPr>
    </w:p>
    <w:p w14:paraId="123C4DF3" w14:textId="6DE17293" w:rsidR="00812D8E" w:rsidRPr="0072105D" w:rsidRDefault="007F7A76" w:rsidP="007F3F22">
      <w:pPr>
        <w:pStyle w:val="ListParagraph"/>
        <w:numPr>
          <w:ilvl w:val="0"/>
          <w:numId w:val="16"/>
        </w:numPr>
        <w:spacing w:before="9"/>
        <w:rPr>
          <w:sz w:val="20"/>
          <w:szCs w:val="20"/>
          <w:lang w:val="en-US" w:eastAsia="en-US" w:bidi="en-US"/>
        </w:rPr>
      </w:pPr>
      <w:r>
        <w:rPr>
          <w:sz w:val="20"/>
          <w:lang w:val="en-US"/>
        </w:rPr>
        <w:t>t</w:t>
      </w:r>
      <w:r w:rsidR="002B597B" w:rsidRPr="008B5071">
        <w:rPr>
          <w:sz w:val="20"/>
          <w:lang w:val="en-US"/>
        </w:rPr>
        <w:t xml:space="preserve">he integrity of the </w:t>
      </w:r>
      <w:r>
        <w:rPr>
          <w:sz w:val="20"/>
          <w:lang w:val="en-US"/>
        </w:rPr>
        <w:t>Group</w:t>
      </w:r>
      <w:r w:rsidRPr="008B5071">
        <w:rPr>
          <w:sz w:val="20"/>
          <w:lang w:val="en-US"/>
        </w:rPr>
        <w:t xml:space="preserve">’s </w:t>
      </w:r>
      <w:r w:rsidR="002B597B" w:rsidRPr="008B5071">
        <w:rPr>
          <w:sz w:val="20"/>
          <w:lang w:val="en-US"/>
        </w:rPr>
        <w:t>financial reports and statements</w:t>
      </w:r>
      <w:r w:rsidR="00717208">
        <w:rPr>
          <w:sz w:val="20"/>
          <w:szCs w:val="20"/>
          <w:lang w:val="en-US" w:eastAsia="en-US" w:bidi="en-US"/>
        </w:rPr>
        <w:t>;</w:t>
      </w:r>
      <w:r w:rsidR="00812D8E" w:rsidRPr="0072105D">
        <w:rPr>
          <w:sz w:val="20"/>
          <w:szCs w:val="20"/>
          <w:lang w:val="en-US" w:eastAsia="en-US" w:bidi="en-US"/>
        </w:rPr>
        <w:t xml:space="preserve"> </w:t>
      </w:r>
    </w:p>
    <w:p w14:paraId="2E871209" w14:textId="7CF57619" w:rsidR="000E05C2" w:rsidRPr="008B5071" w:rsidRDefault="007F7A76" w:rsidP="008B5071">
      <w:pPr>
        <w:pStyle w:val="ListParagraph"/>
        <w:numPr>
          <w:ilvl w:val="0"/>
          <w:numId w:val="16"/>
        </w:numPr>
        <w:spacing w:before="9"/>
        <w:rPr>
          <w:sz w:val="20"/>
          <w:lang w:val="en-US"/>
        </w:rPr>
      </w:pPr>
      <w:r>
        <w:rPr>
          <w:sz w:val="20"/>
          <w:lang w:val="en-US"/>
        </w:rPr>
        <w:t>t</w:t>
      </w:r>
      <w:r w:rsidR="002B597B" w:rsidRPr="008B5071">
        <w:rPr>
          <w:sz w:val="20"/>
          <w:lang w:val="en-US"/>
        </w:rPr>
        <w:t>he external and any internal audit process</w:t>
      </w:r>
      <w:r w:rsidR="00717208">
        <w:rPr>
          <w:sz w:val="20"/>
          <w:szCs w:val="20"/>
          <w:lang w:val="en-US" w:eastAsia="en-US" w:bidi="en-US"/>
        </w:rPr>
        <w:t>;</w:t>
      </w:r>
    </w:p>
    <w:p w14:paraId="0ECBA3F0" w14:textId="6FC0914B" w:rsidR="008B5071" w:rsidRPr="00AA32E5" w:rsidRDefault="007F7A76" w:rsidP="008B5071">
      <w:pPr>
        <w:pStyle w:val="ListParagraph"/>
        <w:numPr>
          <w:ilvl w:val="0"/>
          <w:numId w:val="16"/>
        </w:numPr>
        <w:spacing w:before="9"/>
        <w:rPr>
          <w:sz w:val="20"/>
          <w:lang w:val="en-US"/>
        </w:rPr>
      </w:pPr>
      <w:r>
        <w:rPr>
          <w:sz w:val="20"/>
          <w:lang w:val="en-US"/>
        </w:rPr>
        <w:t>t</w:t>
      </w:r>
      <w:r w:rsidR="002B597B" w:rsidRPr="00AA32E5">
        <w:rPr>
          <w:sz w:val="20"/>
          <w:lang w:val="en-US"/>
        </w:rPr>
        <w:t>he framework established by management to identify, assess and manage risk</w:t>
      </w:r>
      <w:r w:rsidR="00717208" w:rsidRPr="00AA32E5">
        <w:rPr>
          <w:sz w:val="20"/>
          <w:szCs w:val="20"/>
          <w:lang w:val="en-US" w:eastAsia="en-US" w:bidi="en-US"/>
        </w:rPr>
        <w:t>;</w:t>
      </w:r>
    </w:p>
    <w:p w14:paraId="51A479D8" w14:textId="77777777" w:rsidR="00887B5A" w:rsidRDefault="007F7A76" w:rsidP="008B5071">
      <w:pPr>
        <w:pStyle w:val="ListParagraph"/>
        <w:numPr>
          <w:ilvl w:val="0"/>
          <w:numId w:val="16"/>
        </w:numPr>
        <w:spacing w:before="9"/>
        <w:rPr>
          <w:sz w:val="20"/>
          <w:lang w:val="en-US"/>
        </w:rPr>
      </w:pPr>
      <w:r>
        <w:rPr>
          <w:sz w:val="20"/>
          <w:lang w:val="en-US"/>
        </w:rPr>
        <w:t>t</w:t>
      </w:r>
      <w:r w:rsidR="002B597B" w:rsidRPr="008B5071">
        <w:rPr>
          <w:sz w:val="20"/>
          <w:lang w:val="en-US"/>
        </w:rPr>
        <w:t xml:space="preserve">he framework established by management to ensure compliance with the </w:t>
      </w:r>
      <w:r>
        <w:rPr>
          <w:sz w:val="20"/>
          <w:lang w:val="en-US"/>
        </w:rPr>
        <w:t>Group</w:t>
      </w:r>
      <w:r w:rsidR="002B597B" w:rsidRPr="008B5071">
        <w:rPr>
          <w:sz w:val="20"/>
          <w:lang w:val="en-US"/>
        </w:rPr>
        <w:t>’s legal, organisational, and contractual obligations</w:t>
      </w:r>
      <w:r>
        <w:rPr>
          <w:sz w:val="20"/>
          <w:lang w:val="en-US"/>
        </w:rPr>
        <w:t>;</w:t>
      </w:r>
    </w:p>
    <w:p w14:paraId="355CD84C" w14:textId="2D7641D3" w:rsidR="000E05C2" w:rsidRPr="00C3477C" w:rsidRDefault="00887B5A" w:rsidP="00887B5A">
      <w:pPr>
        <w:pStyle w:val="ListParagraph"/>
        <w:numPr>
          <w:ilvl w:val="0"/>
          <w:numId w:val="16"/>
        </w:numPr>
        <w:spacing w:before="9"/>
        <w:rPr>
          <w:sz w:val="20"/>
          <w:szCs w:val="20"/>
          <w:lang w:bidi="en-US"/>
        </w:rPr>
      </w:pPr>
      <w:r w:rsidRPr="00C3477C">
        <w:rPr>
          <w:sz w:val="20"/>
          <w:szCs w:val="20"/>
          <w:lang w:val="en-US" w:eastAsia="en-US" w:bidi="en-US"/>
        </w:rPr>
        <w:t xml:space="preserve">the framework established by management to facilitate </w:t>
      </w:r>
      <w:bookmarkStart w:id="1" w:name="_Hlk80956685"/>
      <w:r w:rsidRPr="00C3477C">
        <w:rPr>
          <w:sz w:val="20"/>
          <w:szCs w:val="20"/>
          <w:lang w:bidi="en-US"/>
        </w:rPr>
        <w:t>strategic people</w:t>
      </w:r>
      <w:r w:rsidR="00341C2D" w:rsidRPr="00C3477C">
        <w:rPr>
          <w:sz w:val="20"/>
          <w:szCs w:val="20"/>
          <w:lang w:bidi="en-US"/>
        </w:rPr>
        <w:t xml:space="preserve"> and</w:t>
      </w:r>
      <w:r w:rsidRPr="00C3477C">
        <w:rPr>
          <w:sz w:val="20"/>
          <w:szCs w:val="20"/>
          <w:lang w:bidi="en-US"/>
        </w:rPr>
        <w:t xml:space="preserve"> cultural matters</w:t>
      </w:r>
      <w:bookmarkEnd w:id="1"/>
      <w:r w:rsidRPr="00C3477C">
        <w:rPr>
          <w:sz w:val="20"/>
          <w:szCs w:val="20"/>
          <w:lang w:bidi="en-US"/>
        </w:rPr>
        <w:t>;</w:t>
      </w:r>
      <w:r w:rsidR="00717208" w:rsidRPr="00C3477C">
        <w:rPr>
          <w:sz w:val="20"/>
          <w:szCs w:val="20"/>
        </w:rPr>
        <w:t xml:space="preserve"> and</w:t>
      </w:r>
    </w:p>
    <w:p w14:paraId="45E2B898" w14:textId="3F6DFC4B" w:rsidR="000E05C2" w:rsidRPr="00AA32E5" w:rsidRDefault="007F7A76" w:rsidP="00AA32E5">
      <w:pPr>
        <w:pStyle w:val="ListParagraph"/>
        <w:numPr>
          <w:ilvl w:val="0"/>
          <w:numId w:val="16"/>
        </w:numPr>
        <w:spacing w:before="9"/>
        <w:rPr>
          <w:sz w:val="20"/>
          <w:lang w:val="en-US"/>
        </w:rPr>
      </w:pPr>
      <w:r>
        <w:rPr>
          <w:sz w:val="20"/>
          <w:lang w:val="en-US"/>
        </w:rPr>
        <w:t>a</w:t>
      </w:r>
      <w:r w:rsidR="002B597B" w:rsidRPr="00AA32E5">
        <w:rPr>
          <w:sz w:val="20"/>
          <w:lang w:val="en-US"/>
        </w:rPr>
        <w:t xml:space="preserve">ny other matters referred to </w:t>
      </w:r>
      <w:r>
        <w:rPr>
          <w:sz w:val="20"/>
          <w:lang w:val="en-US"/>
        </w:rPr>
        <w:t>the C</w:t>
      </w:r>
      <w:r w:rsidR="002B597B" w:rsidRPr="00AA32E5">
        <w:rPr>
          <w:sz w:val="20"/>
          <w:lang w:val="en-US"/>
        </w:rPr>
        <w:t xml:space="preserve">ommittee by the </w:t>
      </w:r>
      <w:r w:rsidR="00C33B14" w:rsidRPr="009E4D68">
        <w:rPr>
          <w:sz w:val="20"/>
          <w:szCs w:val="20"/>
          <w:lang w:val="en-US" w:eastAsia="en-US" w:bidi="en-US"/>
        </w:rPr>
        <w:t>B</w:t>
      </w:r>
      <w:proofErr w:type="spellStart"/>
      <w:r w:rsidR="002B597B" w:rsidRPr="0040022E">
        <w:rPr>
          <w:sz w:val="20"/>
          <w:szCs w:val="20"/>
        </w:rPr>
        <w:t>oard</w:t>
      </w:r>
      <w:proofErr w:type="spellEnd"/>
      <w:r w:rsidR="002B597B" w:rsidRPr="00AA32E5">
        <w:rPr>
          <w:sz w:val="20"/>
          <w:lang w:val="en-US"/>
        </w:rPr>
        <w:t>.</w:t>
      </w:r>
    </w:p>
    <w:p w14:paraId="25D08905" w14:textId="77777777" w:rsidR="00812D8E" w:rsidRPr="005712BD" w:rsidRDefault="00812D8E" w:rsidP="007F3F22">
      <w:pPr>
        <w:spacing w:before="9"/>
        <w:rPr>
          <w:sz w:val="20"/>
          <w:szCs w:val="20"/>
        </w:rPr>
      </w:pPr>
    </w:p>
    <w:p w14:paraId="4C254A93" w14:textId="29721755" w:rsidR="000E05C2" w:rsidRPr="007F7A76" w:rsidRDefault="007F7A76" w:rsidP="007F7A76">
      <w:pPr>
        <w:spacing w:before="9"/>
        <w:rPr>
          <w:sz w:val="20"/>
        </w:rPr>
      </w:pPr>
      <w:r w:rsidRPr="007F7A76">
        <w:rPr>
          <w:sz w:val="20"/>
        </w:rPr>
        <w:t xml:space="preserve">This Charter has been prepared and adopted by the Board for </w:t>
      </w:r>
      <w:r>
        <w:rPr>
          <w:sz w:val="20"/>
        </w:rPr>
        <w:t>its Committee in order to foster strong</w:t>
      </w:r>
      <w:r w:rsidRPr="007F7A76">
        <w:rPr>
          <w:sz w:val="20"/>
        </w:rPr>
        <w:t xml:space="preserve"> corporate governance and risk management </w:t>
      </w:r>
      <w:r>
        <w:rPr>
          <w:sz w:val="20"/>
        </w:rPr>
        <w:t>for the Group</w:t>
      </w:r>
      <w:r w:rsidRPr="007F7A76">
        <w:rPr>
          <w:sz w:val="20"/>
        </w:rPr>
        <w:t xml:space="preserve">, </w:t>
      </w:r>
      <w:r>
        <w:rPr>
          <w:sz w:val="20"/>
        </w:rPr>
        <w:t>which will bolster the</w:t>
      </w:r>
      <w:r w:rsidRPr="007F7A76">
        <w:rPr>
          <w:sz w:val="20"/>
        </w:rPr>
        <w:t xml:space="preserve"> performance of the</w:t>
      </w:r>
      <w:r w:rsidR="00A463E3">
        <w:rPr>
          <w:sz w:val="20"/>
        </w:rPr>
        <w:t xml:space="preserve"> </w:t>
      </w:r>
      <w:r w:rsidRPr="007F7A76">
        <w:rPr>
          <w:sz w:val="20"/>
        </w:rPr>
        <w:t>Group</w:t>
      </w:r>
      <w:r>
        <w:rPr>
          <w:sz w:val="20"/>
        </w:rPr>
        <w:t xml:space="preserve"> and inspire confidence in shareholders and other stakeholders. </w:t>
      </w:r>
    </w:p>
    <w:p w14:paraId="3E068108" w14:textId="77777777" w:rsidR="007F7A76" w:rsidRPr="00AA32E5" w:rsidRDefault="007F7A76" w:rsidP="00AA32E5">
      <w:pPr>
        <w:spacing w:before="9"/>
        <w:rPr>
          <w:sz w:val="20"/>
        </w:rPr>
      </w:pPr>
    </w:p>
    <w:p w14:paraId="4DAAC75D" w14:textId="77777777" w:rsidR="000E05C2" w:rsidRPr="00C25E9E" w:rsidRDefault="002B597B" w:rsidP="00AA32E5">
      <w:pPr>
        <w:pStyle w:val="ListParagraph"/>
        <w:numPr>
          <w:ilvl w:val="0"/>
          <w:numId w:val="15"/>
        </w:numPr>
        <w:spacing w:before="9"/>
      </w:pPr>
      <w:bookmarkStart w:id="2" w:name="_bookmark1"/>
      <w:bookmarkEnd w:id="2"/>
      <w:r w:rsidRPr="00AA32E5">
        <w:rPr>
          <w:b/>
          <w:lang w:val="en-US"/>
        </w:rPr>
        <w:t>Key Audit Committee Responsibilities</w:t>
      </w:r>
    </w:p>
    <w:p w14:paraId="2BAF0C15" w14:textId="77777777" w:rsidR="000E05C2" w:rsidRPr="00AA32E5" w:rsidRDefault="000E05C2" w:rsidP="00AA32E5">
      <w:pPr>
        <w:spacing w:before="9"/>
        <w:rPr>
          <w:sz w:val="20"/>
        </w:rPr>
      </w:pPr>
    </w:p>
    <w:p w14:paraId="19AE2853" w14:textId="0B7F8311" w:rsidR="007F7A76" w:rsidRDefault="007F7A76" w:rsidP="00AA32E5">
      <w:pPr>
        <w:spacing w:before="9"/>
        <w:rPr>
          <w:sz w:val="20"/>
          <w:u w:val="single"/>
        </w:rPr>
      </w:pPr>
      <w:r>
        <w:rPr>
          <w:sz w:val="20"/>
          <w:u w:val="single"/>
        </w:rPr>
        <w:t>The key responsibilities of the Committee are set out below.</w:t>
      </w:r>
    </w:p>
    <w:p w14:paraId="35D3C7E4" w14:textId="77777777" w:rsidR="007F7A76" w:rsidRDefault="007F7A76" w:rsidP="00AA32E5">
      <w:pPr>
        <w:spacing w:before="9"/>
        <w:rPr>
          <w:sz w:val="20"/>
          <w:u w:val="single"/>
        </w:rPr>
      </w:pPr>
    </w:p>
    <w:p w14:paraId="756F5E89" w14:textId="0E381C9B" w:rsidR="000E05C2" w:rsidRPr="00AA32E5" w:rsidRDefault="002B597B" w:rsidP="00AA32E5">
      <w:pPr>
        <w:spacing w:before="9"/>
        <w:rPr>
          <w:sz w:val="20"/>
          <w:u w:val="single"/>
        </w:rPr>
      </w:pPr>
      <w:r w:rsidRPr="00AA32E5">
        <w:rPr>
          <w:sz w:val="20"/>
          <w:u w:val="single"/>
        </w:rPr>
        <w:t>Financial Reporting</w:t>
      </w:r>
    </w:p>
    <w:p w14:paraId="4C8AB6F6" w14:textId="77777777" w:rsidR="00812D8E" w:rsidRPr="005712BD" w:rsidRDefault="00812D8E" w:rsidP="007F3F22">
      <w:pPr>
        <w:spacing w:before="9"/>
        <w:rPr>
          <w:sz w:val="20"/>
          <w:szCs w:val="20"/>
        </w:rPr>
      </w:pPr>
    </w:p>
    <w:p w14:paraId="0099EBB0" w14:textId="2314A7A3" w:rsidR="000E05C2" w:rsidRPr="00AA32E5" w:rsidRDefault="002B597B" w:rsidP="00AA32E5">
      <w:pPr>
        <w:spacing w:before="9"/>
        <w:rPr>
          <w:sz w:val="20"/>
        </w:rPr>
      </w:pPr>
      <w:r w:rsidRPr="00AA32E5">
        <w:rPr>
          <w:sz w:val="20"/>
        </w:rPr>
        <w:t xml:space="preserve">The </w:t>
      </w:r>
      <w:r w:rsidR="001C672B">
        <w:rPr>
          <w:sz w:val="20"/>
          <w:szCs w:val="20"/>
        </w:rPr>
        <w:t>Committee</w:t>
      </w:r>
      <w:r w:rsidRPr="00AA32E5">
        <w:rPr>
          <w:sz w:val="20"/>
        </w:rPr>
        <w:t xml:space="preserve"> shall:</w:t>
      </w:r>
    </w:p>
    <w:p w14:paraId="2BF37D21" w14:textId="77777777" w:rsidR="000E05C2" w:rsidRPr="00C56C5A" w:rsidRDefault="000E05C2" w:rsidP="00C56C5A">
      <w:pPr>
        <w:spacing w:before="9"/>
        <w:rPr>
          <w:sz w:val="20"/>
        </w:rPr>
      </w:pPr>
    </w:p>
    <w:p w14:paraId="37142BB0" w14:textId="18D6E38F" w:rsidR="000E05C2" w:rsidRPr="00AA32E5" w:rsidRDefault="00765CBE" w:rsidP="00C56C5A">
      <w:pPr>
        <w:pStyle w:val="ListParagraph"/>
        <w:numPr>
          <w:ilvl w:val="0"/>
          <w:numId w:val="17"/>
        </w:numPr>
        <w:spacing w:before="9"/>
        <w:rPr>
          <w:sz w:val="20"/>
          <w:lang w:val="en-US"/>
        </w:rPr>
      </w:pPr>
      <w:r>
        <w:rPr>
          <w:sz w:val="20"/>
          <w:lang w:val="en-US"/>
        </w:rPr>
        <w:t>review</w:t>
      </w:r>
      <w:r w:rsidRPr="00C56C5A">
        <w:rPr>
          <w:sz w:val="20"/>
          <w:lang w:val="en-US"/>
        </w:rPr>
        <w:t xml:space="preserve"> </w:t>
      </w:r>
      <w:r w:rsidR="002B597B" w:rsidRPr="00C56C5A">
        <w:rPr>
          <w:sz w:val="20"/>
          <w:lang w:val="en-US"/>
        </w:rPr>
        <w:t xml:space="preserve">and recommend </w:t>
      </w:r>
      <w:r w:rsidR="002B597B" w:rsidRPr="00AA32E5">
        <w:rPr>
          <w:sz w:val="20"/>
          <w:lang w:val="en-US"/>
        </w:rPr>
        <w:t xml:space="preserve">for </w:t>
      </w:r>
      <w:r w:rsidR="00C33B14" w:rsidRPr="00C73A1B">
        <w:rPr>
          <w:sz w:val="20"/>
          <w:lang w:val="en-US"/>
        </w:rPr>
        <w:t>B</w:t>
      </w:r>
      <w:r w:rsidR="002B597B" w:rsidRPr="00C73A1B">
        <w:rPr>
          <w:sz w:val="20"/>
          <w:lang w:val="en-US"/>
        </w:rPr>
        <w:t>oard</w:t>
      </w:r>
      <w:r w:rsidR="002B597B" w:rsidRPr="00AA32E5">
        <w:rPr>
          <w:sz w:val="20"/>
          <w:lang w:val="en-US"/>
        </w:rPr>
        <w:t xml:space="preserve"> approval the </w:t>
      </w:r>
      <w:r>
        <w:rPr>
          <w:sz w:val="20"/>
          <w:lang w:val="en-US"/>
        </w:rPr>
        <w:t>Group</w:t>
      </w:r>
      <w:r w:rsidR="002B597B" w:rsidRPr="00AA32E5">
        <w:rPr>
          <w:sz w:val="20"/>
          <w:lang w:val="en-US"/>
        </w:rPr>
        <w:t>’s financial statements</w:t>
      </w:r>
      <w:r w:rsidR="00717208">
        <w:rPr>
          <w:sz w:val="20"/>
          <w:szCs w:val="20"/>
          <w:lang w:val="en-US" w:eastAsia="en-US" w:bidi="en-US"/>
        </w:rPr>
        <w:t>;</w:t>
      </w:r>
    </w:p>
    <w:p w14:paraId="020950C8" w14:textId="6E350E6D" w:rsidR="000E05C2" w:rsidRPr="0040022E" w:rsidRDefault="00765CBE" w:rsidP="00C56C5A">
      <w:pPr>
        <w:pStyle w:val="ListParagraph"/>
        <w:numPr>
          <w:ilvl w:val="0"/>
          <w:numId w:val="17"/>
        </w:numPr>
        <w:spacing w:before="9"/>
        <w:rPr>
          <w:sz w:val="20"/>
          <w:lang w:val="en-US"/>
        </w:rPr>
      </w:pPr>
      <w:r>
        <w:rPr>
          <w:sz w:val="20"/>
          <w:lang w:val="en-US"/>
        </w:rPr>
        <w:t>r</w:t>
      </w:r>
      <w:r w:rsidR="002B597B" w:rsidRPr="00C56C5A">
        <w:rPr>
          <w:sz w:val="20"/>
          <w:lang w:val="en-US"/>
        </w:rPr>
        <w:t xml:space="preserve">egularly review the </w:t>
      </w:r>
      <w:r>
        <w:rPr>
          <w:sz w:val="20"/>
          <w:lang w:val="en-US"/>
        </w:rPr>
        <w:t>adequacy and effectiveness</w:t>
      </w:r>
      <w:r w:rsidR="002B597B" w:rsidRPr="00C56C5A">
        <w:rPr>
          <w:sz w:val="20"/>
          <w:lang w:val="en-US"/>
        </w:rPr>
        <w:t xml:space="preserve"> of the </w:t>
      </w:r>
      <w:r>
        <w:rPr>
          <w:sz w:val="20"/>
          <w:lang w:val="en-US"/>
        </w:rPr>
        <w:t>Group</w:t>
      </w:r>
      <w:r w:rsidRPr="00C56C5A">
        <w:rPr>
          <w:sz w:val="20"/>
          <w:lang w:val="en-US"/>
        </w:rPr>
        <w:t xml:space="preserve">’s </w:t>
      </w:r>
      <w:r w:rsidR="002B597B" w:rsidRPr="00C56C5A">
        <w:rPr>
          <w:sz w:val="20"/>
          <w:lang w:val="en-US"/>
        </w:rPr>
        <w:t xml:space="preserve">accounting policies and </w:t>
      </w:r>
      <w:r>
        <w:rPr>
          <w:sz w:val="20"/>
          <w:lang w:val="en-US"/>
        </w:rPr>
        <w:t>processes</w:t>
      </w:r>
      <w:r w:rsidR="00717208">
        <w:rPr>
          <w:sz w:val="20"/>
          <w:szCs w:val="20"/>
          <w:lang w:val="en-US" w:eastAsia="en-US" w:bidi="en-US"/>
        </w:rPr>
        <w:t>;</w:t>
      </w:r>
    </w:p>
    <w:p w14:paraId="1DE68B44" w14:textId="4FFB5FEB" w:rsidR="00765CBE" w:rsidRPr="00765CBE" w:rsidRDefault="00765CBE" w:rsidP="00765CBE">
      <w:pPr>
        <w:pStyle w:val="ListParagraph"/>
        <w:numPr>
          <w:ilvl w:val="0"/>
          <w:numId w:val="17"/>
        </w:numPr>
        <w:spacing w:before="9"/>
        <w:rPr>
          <w:sz w:val="20"/>
          <w:lang w:val="en-US"/>
        </w:rPr>
      </w:pPr>
      <w:r w:rsidRPr="00765CBE">
        <w:rPr>
          <w:sz w:val="20"/>
          <w:lang w:val="en-US"/>
        </w:rPr>
        <w:t>review any material changes in accounting or reporting requirements, and</w:t>
      </w:r>
      <w:r>
        <w:rPr>
          <w:sz w:val="20"/>
          <w:lang w:val="en-US"/>
        </w:rPr>
        <w:t xml:space="preserve"> </w:t>
      </w:r>
      <w:r w:rsidRPr="0040022E">
        <w:rPr>
          <w:sz w:val="20"/>
          <w:lang w:val="en-US"/>
        </w:rPr>
        <w:t>asses</w:t>
      </w:r>
      <w:r>
        <w:rPr>
          <w:sz w:val="20"/>
          <w:lang w:val="en-US"/>
        </w:rPr>
        <w:t>s</w:t>
      </w:r>
      <w:r w:rsidRPr="0040022E">
        <w:rPr>
          <w:sz w:val="20"/>
          <w:lang w:val="en-US"/>
        </w:rPr>
        <w:t xml:space="preserve"> subsequent effects on the Group’s financial statements and the Group’s</w:t>
      </w:r>
      <w:r>
        <w:rPr>
          <w:sz w:val="20"/>
          <w:lang w:val="en-US"/>
        </w:rPr>
        <w:t xml:space="preserve"> </w:t>
      </w:r>
      <w:r w:rsidRPr="0040022E">
        <w:rPr>
          <w:sz w:val="20"/>
          <w:lang w:val="en-US"/>
        </w:rPr>
        <w:t>policies and p</w:t>
      </w:r>
      <w:r>
        <w:rPr>
          <w:sz w:val="20"/>
          <w:lang w:val="en-US"/>
        </w:rPr>
        <w:t xml:space="preserve">rocesses; </w:t>
      </w:r>
    </w:p>
    <w:p w14:paraId="780CFAF0" w14:textId="3008165A" w:rsidR="000E05C2" w:rsidRPr="00AA32E5" w:rsidRDefault="00765CBE" w:rsidP="00C56C5A">
      <w:pPr>
        <w:pStyle w:val="ListParagraph"/>
        <w:numPr>
          <w:ilvl w:val="0"/>
          <w:numId w:val="17"/>
        </w:numPr>
        <w:spacing w:before="9"/>
        <w:rPr>
          <w:sz w:val="20"/>
          <w:lang w:val="en-US"/>
        </w:rPr>
      </w:pPr>
      <w:r>
        <w:rPr>
          <w:sz w:val="20"/>
          <w:lang w:val="en-US"/>
        </w:rPr>
        <w:t>o</w:t>
      </w:r>
      <w:r w:rsidR="002B597B" w:rsidRPr="00C56C5A">
        <w:rPr>
          <w:sz w:val="20"/>
          <w:lang w:val="en-US"/>
        </w:rPr>
        <w:t xml:space="preserve">btain an independent judgment from the external auditor about the </w:t>
      </w:r>
      <w:r>
        <w:rPr>
          <w:sz w:val="20"/>
          <w:lang w:val="en-US"/>
        </w:rPr>
        <w:t>adequacy and effectiveness</w:t>
      </w:r>
      <w:r w:rsidR="002B597B" w:rsidRPr="00C56C5A">
        <w:rPr>
          <w:sz w:val="20"/>
          <w:lang w:val="en-US"/>
        </w:rPr>
        <w:t xml:space="preserve"> of accounting policies, </w:t>
      </w:r>
      <w:r>
        <w:rPr>
          <w:sz w:val="20"/>
          <w:lang w:val="en-US"/>
        </w:rPr>
        <w:t xml:space="preserve">processes </w:t>
      </w:r>
      <w:r w:rsidR="002B597B" w:rsidRPr="00C56C5A">
        <w:rPr>
          <w:sz w:val="20"/>
          <w:lang w:val="en-US"/>
        </w:rPr>
        <w:t>and disclosures adopte</w:t>
      </w:r>
      <w:r w:rsidR="002B597B" w:rsidRPr="00AA32E5">
        <w:rPr>
          <w:sz w:val="20"/>
          <w:lang w:val="en-US"/>
        </w:rPr>
        <w:t xml:space="preserve">d by the </w:t>
      </w:r>
      <w:r>
        <w:rPr>
          <w:sz w:val="20"/>
          <w:lang w:val="en-US"/>
        </w:rPr>
        <w:t>Group;</w:t>
      </w:r>
      <w:r>
        <w:rPr>
          <w:sz w:val="20"/>
          <w:szCs w:val="20"/>
          <w:lang w:val="en-US" w:eastAsia="en-US" w:bidi="en-US"/>
        </w:rPr>
        <w:t xml:space="preserve"> </w:t>
      </w:r>
      <w:r w:rsidR="00717208">
        <w:rPr>
          <w:sz w:val="20"/>
          <w:szCs w:val="20"/>
          <w:lang w:val="en-US" w:eastAsia="en-US" w:bidi="en-US"/>
        </w:rPr>
        <w:t>and</w:t>
      </w:r>
    </w:p>
    <w:p w14:paraId="2503BCBB" w14:textId="414E53C9" w:rsidR="000E05C2" w:rsidRPr="00C56C5A" w:rsidRDefault="00765CBE" w:rsidP="00C56C5A">
      <w:pPr>
        <w:pStyle w:val="ListParagraph"/>
        <w:numPr>
          <w:ilvl w:val="0"/>
          <w:numId w:val="17"/>
        </w:numPr>
        <w:spacing w:before="9"/>
        <w:rPr>
          <w:sz w:val="20"/>
          <w:lang w:val="en-US"/>
        </w:rPr>
      </w:pPr>
      <w:r>
        <w:rPr>
          <w:sz w:val="20"/>
          <w:lang w:val="en-US"/>
        </w:rPr>
        <w:t>e</w:t>
      </w:r>
      <w:r w:rsidR="002B597B" w:rsidRPr="00C56C5A">
        <w:rPr>
          <w:sz w:val="20"/>
          <w:lang w:val="en-US"/>
        </w:rPr>
        <w:t>nsure management responds to any audit management letters/recommendations by the external auditor.</w:t>
      </w:r>
    </w:p>
    <w:p w14:paraId="1B6C0902" w14:textId="77777777" w:rsidR="000E05C2" w:rsidRPr="00C56C5A" w:rsidRDefault="000E05C2" w:rsidP="00C56C5A">
      <w:pPr>
        <w:spacing w:before="9"/>
        <w:rPr>
          <w:sz w:val="20"/>
        </w:rPr>
      </w:pPr>
    </w:p>
    <w:p w14:paraId="1AA2589D" w14:textId="77777777" w:rsidR="000E05C2" w:rsidRPr="00AA32E5" w:rsidRDefault="002B597B" w:rsidP="00AA32E5">
      <w:pPr>
        <w:spacing w:before="9"/>
        <w:rPr>
          <w:sz w:val="20"/>
          <w:u w:val="single"/>
        </w:rPr>
      </w:pPr>
      <w:r w:rsidRPr="00AA32E5">
        <w:rPr>
          <w:sz w:val="20"/>
          <w:u w:val="single"/>
        </w:rPr>
        <w:t>External Audit</w:t>
      </w:r>
    </w:p>
    <w:p w14:paraId="612E2C11" w14:textId="77777777" w:rsidR="000E05C2" w:rsidRPr="00AA32E5" w:rsidRDefault="000E05C2" w:rsidP="00AA32E5">
      <w:pPr>
        <w:spacing w:before="9"/>
        <w:rPr>
          <w:sz w:val="20"/>
        </w:rPr>
      </w:pPr>
    </w:p>
    <w:p w14:paraId="435D6862" w14:textId="60A4E7B9" w:rsidR="000E05C2" w:rsidRPr="00AA32E5" w:rsidRDefault="002B597B" w:rsidP="00AA32E5">
      <w:pPr>
        <w:spacing w:before="9"/>
        <w:rPr>
          <w:sz w:val="20"/>
        </w:rPr>
      </w:pPr>
      <w:r w:rsidRPr="00AA32E5">
        <w:rPr>
          <w:sz w:val="20"/>
        </w:rPr>
        <w:t xml:space="preserve">The </w:t>
      </w:r>
      <w:r w:rsidR="001C672B">
        <w:rPr>
          <w:sz w:val="20"/>
          <w:szCs w:val="20"/>
        </w:rPr>
        <w:t>C</w:t>
      </w:r>
      <w:r w:rsidR="00812D8E" w:rsidRPr="005712BD">
        <w:rPr>
          <w:sz w:val="20"/>
          <w:szCs w:val="20"/>
        </w:rPr>
        <w:t>ommittee</w:t>
      </w:r>
      <w:r w:rsidRPr="00AA32E5">
        <w:rPr>
          <w:sz w:val="20"/>
        </w:rPr>
        <w:t xml:space="preserve"> shall:</w:t>
      </w:r>
    </w:p>
    <w:p w14:paraId="717A5A21" w14:textId="77777777" w:rsidR="000E05C2" w:rsidRPr="00AA32E5" w:rsidRDefault="000E05C2" w:rsidP="00AA32E5">
      <w:pPr>
        <w:spacing w:before="9"/>
        <w:rPr>
          <w:sz w:val="20"/>
        </w:rPr>
      </w:pPr>
    </w:p>
    <w:p w14:paraId="0D892814" w14:textId="687C1B21" w:rsidR="003A6E94" w:rsidRDefault="003A6E94" w:rsidP="003A6E94">
      <w:pPr>
        <w:pStyle w:val="ListParagraph"/>
        <w:numPr>
          <w:ilvl w:val="0"/>
          <w:numId w:val="18"/>
        </w:numPr>
        <w:spacing w:before="9"/>
        <w:rPr>
          <w:sz w:val="20"/>
          <w:lang w:val="en-US"/>
        </w:rPr>
      </w:pPr>
      <w:r w:rsidRPr="003A6E94">
        <w:rPr>
          <w:sz w:val="20"/>
          <w:lang w:val="en-US"/>
        </w:rPr>
        <w:t>review the terms, including the scope of the external</w:t>
      </w:r>
      <w:r>
        <w:rPr>
          <w:sz w:val="20"/>
          <w:lang w:val="en-US"/>
        </w:rPr>
        <w:t xml:space="preserve"> </w:t>
      </w:r>
      <w:r w:rsidRPr="0040022E">
        <w:rPr>
          <w:sz w:val="20"/>
          <w:lang w:val="en-US"/>
        </w:rPr>
        <w:t>auditor’s engagement in order to make recommendations to the Board</w:t>
      </w:r>
      <w:r>
        <w:rPr>
          <w:sz w:val="20"/>
          <w:lang w:val="en-US"/>
        </w:rPr>
        <w:t xml:space="preserve"> </w:t>
      </w:r>
      <w:r w:rsidRPr="0040022E">
        <w:rPr>
          <w:sz w:val="20"/>
          <w:lang w:val="en-US"/>
        </w:rPr>
        <w:t>concerning the appointment, re-appointment, rotation and removal of external</w:t>
      </w:r>
      <w:r>
        <w:rPr>
          <w:sz w:val="20"/>
          <w:lang w:val="en-US"/>
        </w:rPr>
        <w:t xml:space="preserve"> auditor</w:t>
      </w:r>
      <w:r w:rsidRPr="003A6E94">
        <w:rPr>
          <w:sz w:val="20"/>
          <w:lang w:val="en-US"/>
        </w:rPr>
        <w:t>;</w:t>
      </w:r>
    </w:p>
    <w:p w14:paraId="14F00641" w14:textId="2EF779C9" w:rsidR="003A6E94" w:rsidRDefault="003A6E94" w:rsidP="003A6E94">
      <w:pPr>
        <w:pStyle w:val="ListParagraph"/>
        <w:numPr>
          <w:ilvl w:val="0"/>
          <w:numId w:val="18"/>
        </w:numPr>
        <w:spacing w:before="9"/>
        <w:rPr>
          <w:sz w:val="20"/>
          <w:lang w:val="en-US"/>
        </w:rPr>
      </w:pPr>
      <w:r w:rsidRPr="003A6E94">
        <w:rPr>
          <w:sz w:val="20"/>
          <w:lang w:val="en-US"/>
        </w:rPr>
        <w:t>review and approv</w:t>
      </w:r>
      <w:r>
        <w:rPr>
          <w:sz w:val="20"/>
          <w:lang w:val="en-US"/>
        </w:rPr>
        <w:t>e</w:t>
      </w:r>
      <w:r w:rsidRPr="003A6E94">
        <w:rPr>
          <w:sz w:val="20"/>
          <w:lang w:val="en-US"/>
        </w:rPr>
        <w:t xml:space="preserve"> the terms of engagement and fees of </w:t>
      </w:r>
      <w:r>
        <w:rPr>
          <w:sz w:val="20"/>
          <w:lang w:val="en-US"/>
        </w:rPr>
        <w:t xml:space="preserve">the </w:t>
      </w:r>
      <w:r w:rsidRPr="003A6E94">
        <w:rPr>
          <w:sz w:val="20"/>
          <w:lang w:val="en-US"/>
        </w:rPr>
        <w:t xml:space="preserve">external auditor; </w:t>
      </w:r>
    </w:p>
    <w:p w14:paraId="238CEA39" w14:textId="2293AC69" w:rsidR="003A6E94" w:rsidRPr="0040022E" w:rsidRDefault="003A6E94" w:rsidP="0040022E">
      <w:pPr>
        <w:spacing w:before="9"/>
        <w:ind w:left="720"/>
        <w:rPr>
          <w:sz w:val="20"/>
        </w:rPr>
      </w:pPr>
    </w:p>
    <w:p w14:paraId="58068D68" w14:textId="7540AF84" w:rsidR="000E05C2" w:rsidRPr="0040022E" w:rsidRDefault="003A6E94" w:rsidP="00A86DEB">
      <w:pPr>
        <w:pStyle w:val="ListParagraph"/>
        <w:numPr>
          <w:ilvl w:val="0"/>
          <w:numId w:val="18"/>
        </w:numPr>
        <w:spacing w:before="9"/>
        <w:rPr>
          <w:sz w:val="20"/>
          <w:lang w:val="en-US"/>
        </w:rPr>
      </w:pPr>
      <w:r w:rsidRPr="00A86DEB">
        <w:rPr>
          <w:sz w:val="20"/>
          <w:lang w:val="en-US"/>
        </w:rPr>
        <w:t>review and asses t</w:t>
      </w:r>
      <w:r w:rsidR="002B597B" w:rsidRPr="00A86DEB">
        <w:rPr>
          <w:sz w:val="20"/>
          <w:lang w:val="en-US"/>
        </w:rPr>
        <w:t>he performance</w:t>
      </w:r>
      <w:r w:rsidR="00A86DEB" w:rsidRPr="00A86DEB">
        <w:rPr>
          <w:sz w:val="20"/>
          <w:lang w:val="en-US"/>
        </w:rPr>
        <w:t xml:space="preserve">, qualifications, </w:t>
      </w:r>
      <w:r w:rsidR="002B597B" w:rsidRPr="00A86DEB">
        <w:rPr>
          <w:sz w:val="20"/>
          <w:lang w:val="en-US"/>
        </w:rPr>
        <w:t xml:space="preserve">and independence of the external auditor, </w:t>
      </w:r>
      <w:r w:rsidR="002B597B" w:rsidRPr="00B321D6">
        <w:rPr>
          <w:sz w:val="20"/>
          <w:lang w:val="en-US"/>
        </w:rPr>
        <w:t xml:space="preserve">including </w:t>
      </w:r>
      <w:r w:rsidR="00A86DEB" w:rsidRPr="00B321D6">
        <w:rPr>
          <w:sz w:val="20"/>
          <w:lang w:val="en-US"/>
        </w:rPr>
        <w:t>assessing any</w:t>
      </w:r>
      <w:r w:rsidR="002B597B" w:rsidRPr="00B321D6">
        <w:rPr>
          <w:sz w:val="20"/>
          <w:lang w:val="en-US"/>
        </w:rPr>
        <w:t xml:space="preserve"> non-audit services </w:t>
      </w:r>
      <w:r w:rsidR="00A86DEB" w:rsidRPr="00B321D6">
        <w:rPr>
          <w:sz w:val="20"/>
          <w:lang w:val="en-US"/>
        </w:rPr>
        <w:t xml:space="preserve">to be provided by the external auditor, to ensure such non-audit services are </w:t>
      </w:r>
      <w:r w:rsidR="002B597B" w:rsidRPr="00B321D6">
        <w:rPr>
          <w:sz w:val="20"/>
          <w:lang w:val="en-US"/>
        </w:rPr>
        <w:t xml:space="preserve">in accordance with </w:t>
      </w:r>
      <w:r w:rsidR="00A86DEB" w:rsidRPr="00A86DEB">
        <w:rPr>
          <w:sz w:val="20"/>
          <w:lang w:val="en-US"/>
        </w:rPr>
        <w:t>the Group's policy on non-audit services</w:t>
      </w:r>
      <w:r w:rsidR="00A86DEB" w:rsidRPr="00A86DEB">
        <w:rPr>
          <w:sz w:val="20"/>
          <w:szCs w:val="20"/>
          <w:lang w:val="en-US" w:eastAsia="en-US" w:bidi="en-US"/>
        </w:rPr>
        <w:t xml:space="preserve"> and do not compromise the external auditor's judgement or the independence requirements under the Corporations Act;</w:t>
      </w:r>
      <w:r w:rsidR="00717208" w:rsidRPr="00A86DEB">
        <w:rPr>
          <w:sz w:val="20"/>
          <w:szCs w:val="20"/>
          <w:lang w:val="en-US" w:eastAsia="en-US" w:bidi="en-US"/>
        </w:rPr>
        <w:t xml:space="preserve"> </w:t>
      </w:r>
    </w:p>
    <w:p w14:paraId="76015D2D" w14:textId="66FEDDDC" w:rsidR="003A6E94" w:rsidRPr="003A6E94" w:rsidRDefault="00A86DEB" w:rsidP="003A6E94">
      <w:pPr>
        <w:pStyle w:val="ListParagraph"/>
        <w:numPr>
          <w:ilvl w:val="0"/>
          <w:numId w:val="18"/>
        </w:numPr>
        <w:spacing w:before="9"/>
        <w:rPr>
          <w:sz w:val="20"/>
          <w:szCs w:val="20"/>
          <w:lang w:val="en-US"/>
        </w:rPr>
      </w:pPr>
      <w:r>
        <w:rPr>
          <w:sz w:val="20"/>
          <w:lang w:val="en-US"/>
        </w:rPr>
        <w:lastRenderedPageBreak/>
        <w:t>review</w:t>
      </w:r>
      <w:r w:rsidRPr="00A86DEB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the audit reports </w:t>
      </w:r>
      <w:r w:rsidRPr="00A86DEB">
        <w:rPr>
          <w:sz w:val="20"/>
          <w:lang w:val="en-US"/>
        </w:rPr>
        <w:t xml:space="preserve">prepared by </w:t>
      </w:r>
      <w:r>
        <w:rPr>
          <w:sz w:val="20"/>
          <w:lang w:val="en-US"/>
        </w:rPr>
        <w:t xml:space="preserve">the </w:t>
      </w:r>
      <w:r w:rsidRPr="00A86DEB">
        <w:rPr>
          <w:sz w:val="20"/>
          <w:lang w:val="en-US"/>
        </w:rPr>
        <w:t>external audit</w:t>
      </w:r>
      <w:r w:rsidR="00B321D6">
        <w:rPr>
          <w:sz w:val="20"/>
          <w:lang w:val="en-US"/>
        </w:rPr>
        <w:t>or</w:t>
      </w:r>
      <w:r w:rsidRPr="00A86DEB">
        <w:rPr>
          <w:sz w:val="20"/>
          <w:lang w:val="en-US"/>
        </w:rPr>
        <w:t>, including</w:t>
      </w:r>
      <w:r>
        <w:rPr>
          <w:sz w:val="20"/>
          <w:lang w:val="en-US"/>
        </w:rPr>
        <w:t xml:space="preserve"> </w:t>
      </w:r>
      <w:r w:rsidRPr="0040022E">
        <w:rPr>
          <w:sz w:val="20"/>
        </w:rPr>
        <w:t xml:space="preserve">the significant findings and responses of management; </w:t>
      </w:r>
      <w:bookmarkStart w:id="3" w:name="_bookmark3"/>
      <w:bookmarkEnd w:id="3"/>
      <w:r w:rsidR="00B321D6">
        <w:rPr>
          <w:sz w:val="20"/>
          <w:lang w:val="en-US"/>
        </w:rPr>
        <w:t xml:space="preserve">ensure that the external auditor has a direct line of access to this committee and </w:t>
      </w:r>
      <w:r w:rsidR="003A6E94">
        <w:rPr>
          <w:sz w:val="20"/>
          <w:lang w:val="en-US"/>
        </w:rPr>
        <w:t>regularly meet with the external auditor without management being present;</w:t>
      </w:r>
      <w:r>
        <w:rPr>
          <w:sz w:val="20"/>
          <w:lang w:val="en-US"/>
        </w:rPr>
        <w:t xml:space="preserve"> and</w:t>
      </w:r>
    </w:p>
    <w:p w14:paraId="75A47E3A" w14:textId="3EE5191E" w:rsidR="003A6E94" w:rsidRPr="003A6E94" w:rsidRDefault="003A6E94" w:rsidP="003A6E94">
      <w:pPr>
        <w:pStyle w:val="ListParagraph"/>
        <w:numPr>
          <w:ilvl w:val="0"/>
          <w:numId w:val="18"/>
        </w:numPr>
        <w:spacing w:before="9"/>
        <w:rPr>
          <w:sz w:val="20"/>
          <w:szCs w:val="20"/>
          <w:lang w:val="en-US"/>
        </w:rPr>
      </w:pPr>
      <w:r w:rsidRPr="0040022E">
        <w:rPr>
          <w:sz w:val="20"/>
          <w:szCs w:val="20"/>
        </w:rPr>
        <w:t>obtain an independence declaration from each external auditor, as required.</w:t>
      </w:r>
    </w:p>
    <w:p w14:paraId="542272F0" w14:textId="686CBDD9" w:rsidR="00812D8E" w:rsidRPr="003A6E94" w:rsidRDefault="00812D8E" w:rsidP="0040022E">
      <w:pPr>
        <w:pStyle w:val="ListParagraph"/>
        <w:spacing w:before="9"/>
        <w:ind w:left="1080"/>
        <w:rPr>
          <w:sz w:val="20"/>
          <w:szCs w:val="20"/>
        </w:rPr>
      </w:pPr>
    </w:p>
    <w:p w14:paraId="48A03841" w14:textId="77777777" w:rsidR="000E05C2" w:rsidRPr="00AA32E5" w:rsidRDefault="002B597B" w:rsidP="00AA32E5">
      <w:pPr>
        <w:spacing w:before="9"/>
        <w:rPr>
          <w:sz w:val="20"/>
          <w:u w:val="single"/>
        </w:rPr>
      </w:pPr>
      <w:r w:rsidRPr="00AA32E5">
        <w:rPr>
          <w:sz w:val="20"/>
          <w:u w:val="single"/>
        </w:rPr>
        <w:t>Internal Audit</w:t>
      </w:r>
    </w:p>
    <w:p w14:paraId="459AF200" w14:textId="77777777" w:rsidR="00812D8E" w:rsidRPr="005712BD" w:rsidRDefault="00812D8E" w:rsidP="007F3F22">
      <w:pPr>
        <w:spacing w:before="9"/>
        <w:rPr>
          <w:sz w:val="20"/>
          <w:szCs w:val="20"/>
        </w:rPr>
      </w:pPr>
    </w:p>
    <w:p w14:paraId="6442C26A" w14:textId="5A923283" w:rsidR="000E05C2" w:rsidRPr="00AA32E5" w:rsidRDefault="002B597B" w:rsidP="00AA32E5">
      <w:pPr>
        <w:spacing w:before="9"/>
        <w:rPr>
          <w:sz w:val="20"/>
        </w:rPr>
      </w:pPr>
      <w:r w:rsidRPr="00AA32E5">
        <w:rPr>
          <w:sz w:val="20"/>
        </w:rPr>
        <w:t xml:space="preserve">If the </w:t>
      </w:r>
      <w:r w:rsidR="00B321D6">
        <w:rPr>
          <w:sz w:val="20"/>
        </w:rPr>
        <w:t>Group</w:t>
      </w:r>
      <w:r w:rsidRPr="00AA32E5">
        <w:rPr>
          <w:sz w:val="20"/>
        </w:rPr>
        <w:t xml:space="preserve"> undertakes an internal audit</w:t>
      </w:r>
      <w:r w:rsidR="001C672B">
        <w:rPr>
          <w:sz w:val="20"/>
          <w:szCs w:val="20"/>
        </w:rPr>
        <w:t xml:space="preserve"> program (in addition to quality assurance and file </w:t>
      </w:r>
      <w:r w:rsidRPr="00AA32E5">
        <w:rPr>
          <w:sz w:val="20"/>
        </w:rPr>
        <w:t xml:space="preserve">audit </w:t>
      </w:r>
      <w:r w:rsidR="001C672B">
        <w:rPr>
          <w:sz w:val="20"/>
          <w:szCs w:val="20"/>
        </w:rPr>
        <w:t>activities as an Australian Credit Licensee and Australian Financial Service Licensee)</w:t>
      </w:r>
      <w:r w:rsidR="00812D8E" w:rsidRPr="005712BD">
        <w:rPr>
          <w:sz w:val="20"/>
          <w:szCs w:val="20"/>
        </w:rPr>
        <w:t xml:space="preserve">, the </w:t>
      </w:r>
      <w:r w:rsidR="001C672B">
        <w:rPr>
          <w:sz w:val="20"/>
          <w:szCs w:val="20"/>
        </w:rPr>
        <w:t>C</w:t>
      </w:r>
      <w:r w:rsidR="00812D8E" w:rsidRPr="005712BD">
        <w:rPr>
          <w:sz w:val="20"/>
          <w:szCs w:val="20"/>
        </w:rPr>
        <w:t>ommittee</w:t>
      </w:r>
      <w:r w:rsidRPr="00AA32E5">
        <w:rPr>
          <w:sz w:val="20"/>
        </w:rPr>
        <w:t xml:space="preserve"> shall:</w:t>
      </w:r>
    </w:p>
    <w:p w14:paraId="7029433B" w14:textId="77777777" w:rsidR="000E05C2" w:rsidRPr="00AA32E5" w:rsidRDefault="000E05C2" w:rsidP="00AA32E5">
      <w:pPr>
        <w:spacing w:before="9"/>
        <w:ind w:left="1134" w:hanging="425"/>
        <w:rPr>
          <w:sz w:val="20"/>
        </w:rPr>
      </w:pPr>
    </w:p>
    <w:p w14:paraId="7A052FC2" w14:textId="35A8B384" w:rsidR="000E05C2" w:rsidRPr="008B5071" w:rsidRDefault="00B321D6" w:rsidP="008B5071">
      <w:pPr>
        <w:pStyle w:val="ListParagraph"/>
        <w:numPr>
          <w:ilvl w:val="0"/>
          <w:numId w:val="19"/>
        </w:numPr>
        <w:spacing w:before="9"/>
        <w:ind w:left="1134" w:hanging="425"/>
        <w:rPr>
          <w:sz w:val="20"/>
          <w:lang w:val="en-US"/>
        </w:rPr>
      </w:pPr>
      <w:r>
        <w:rPr>
          <w:sz w:val="20"/>
          <w:lang w:val="en-US"/>
        </w:rPr>
        <w:t>r</w:t>
      </w:r>
      <w:r w:rsidR="002B597B" w:rsidRPr="008B5071">
        <w:rPr>
          <w:sz w:val="20"/>
          <w:lang w:val="en-US"/>
        </w:rPr>
        <w:t xml:space="preserve">eview </w:t>
      </w:r>
      <w:r>
        <w:rPr>
          <w:sz w:val="20"/>
          <w:lang w:val="en-US"/>
        </w:rPr>
        <w:t xml:space="preserve">and approve </w:t>
      </w:r>
      <w:r w:rsidR="002B597B" w:rsidRPr="008B5071">
        <w:rPr>
          <w:sz w:val="20"/>
          <w:lang w:val="en-US"/>
        </w:rPr>
        <w:t xml:space="preserve">any </w:t>
      </w:r>
      <w:r>
        <w:rPr>
          <w:sz w:val="20"/>
          <w:lang w:val="en-US"/>
        </w:rPr>
        <w:t xml:space="preserve">internal </w:t>
      </w:r>
      <w:r w:rsidR="002B597B" w:rsidRPr="008B5071">
        <w:rPr>
          <w:sz w:val="20"/>
          <w:lang w:val="en-US"/>
        </w:rPr>
        <w:t>audit plans or activities</w:t>
      </w:r>
      <w:r>
        <w:rPr>
          <w:sz w:val="20"/>
          <w:lang w:val="en-US"/>
        </w:rPr>
        <w:t>, including the budget, staffing and any internal audit outsourcing arrangement</w:t>
      </w:r>
      <w:r w:rsidR="00717208">
        <w:rPr>
          <w:sz w:val="20"/>
          <w:szCs w:val="20"/>
          <w:lang w:val="en-US" w:eastAsia="en-US" w:bidi="en-US"/>
        </w:rPr>
        <w:t>;</w:t>
      </w:r>
    </w:p>
    <w:p w14:paraId="75FD9E3F" w14:textId="77777777" w:rsidR="00B321D6" w:rsidRDefault="00B321D6" w:rsidP="0040022E">
      <w:pPr>
        <w:pStyle w:val="ListParagraph"/>
        <w:numPr>
          <w:ilvl w:val="0"/>
          <w:numId w:val="19"/>
        </w:numPr>
        <w:spacing w:before="9"/>
        <w:ind w:left="1134" w:hanging="425"/>
        <w:rPr>
          <w:sz w:val="20"/>
          <w:lang w:val="en-US"/>
        </w:rPr>
      </w:pPr>
      <w:r w:rsidRPr="00572AA4">
        <w:rPr>
          <w:sz w:val="20"/>
          <w:lang w:val="en-US"/>
        </w:rPr>
        <w:t>review the terms, including the scope, of the internal</w:t>
      </w:r>
      <w:r>
        <w:rPr>
          <w:sz w:val="20"/>
          <w:lang w:val="en-US"/>
        </w:rPr>
        <w:t xml:space="preserve"> </w:t>
      </w:r>
      <w:r w:rsidRPr="0040022E">
        <w:rPr>
          <w:sz w:val="20"/>
          <w:lang w:val="en-US"/>
        </w:rPr>
        <w:t>auditor’s engagement in order to make recommendations to the Board</w:t>
      </w:r>
      <w:r>
        <w:rPr>
          <w:sz w:val="20"/>
          <w:lang w:val="en-US"/>
        </w:rPr>
        <w:t xml:space="preserve"> </w:t>
      </w:r>
      <w:r w:rsidRPr="0040022E">
        <w:rPr>
          <w:sz w:val="20"/>
          <w:lang w:val="en-US"/>
        </w:rPr>
        <w:t>concerning the appointment, re-appointment, rotation and removal of</w:t>
      </w:r>
      <w:r>
        <w:rPr>
          <w:sz w:val="20"/>
          <w:lang w:val="en-US"/>
        </w:rPr>
        <w:t xml:space="preserve"> the</w:t>
      </w:r>
      <w:r w:rsidRPr="0040022E">
        <w:rPr>
          <w:sz w:val="20"/>
          <w:lang w:val="en-US"/>
        </w:rPr>
        <w:t xml:space="preserve"> internal</w:t>
      </w:r>
      <w:r>
        <w:rPr>
          <w:sz w:val="20"/>
          <w:lang w:val="en-US"/>
        </w:rPr>
        <w:t xml:space="preserve"> </w:t>
      </w:r>
      <w:r w:rsidRPr="00B321D6">
        <w:rPr>
          <w:sz w:val="20"/>
          <w:lang w:val="en-US"/>
        </w:rPr>
        <w:t>auditor;</w:t>
      </w:r>
    </w:p>
    <w:p w14:paraId="1A7E9F9B" w14:textId="57ED601A" w:rsidR="000E05C2" w:rsidRPr="008B5071" w:rsidRDefault="00B321D6" w:rsidP="0040022E">
      <w:pPr>
        <w:pStyle w:val="ListParagraph"/>
        <w:numPr>
          <w:ilvl w:val="0"/>
          <w:numId w:val="19"/>
        </w:numPr>
        <w:spacing w:before="9"/>
        <w:ind w:left="1134" w:hanging="425"/>
        <w:rPr>
          <w:sz w:val="20"/>
          <w:lang w:val="en-US"/>
        </w:rPr>
      </w:pPr>
      <w:r>
        <w:rPr>
          <w:sz w:val="20"/>
          <w:lang w:val="en-US"/>
        </w:rPr>
        <w:t xml:space="preserve">review and </w:t>
      </w:r>
      <w:r w:rsidRPr="0040022E">
        <w:rPr>
          <w:sz w:val="20"/>
        </w:rPr>
        <w:t>a</w:t>
      </w:r>
      <w:r w:rsidR="002B597B" w:rsidRPr="0040022E">
        <w:rPr>
          <w:sz w:val="20"/>
        </w:rPr>
        <w:t xml:space="preserve">ssess the performance and objectivity of any </w:t>
      </w:r>
      <w:r>
        <w:rPr>
          <w:sz w:val="20"/>
          <w:lang w:val="en-US"/>
        </w:rPr>
        <w:t xml:space="preserve">internal </w:t>
      </w:r>
      <w:r w:rsidR="002B597B" w:rsidRPr="0040022E">
        <w:rPr>
          <w:sz w:val="20"/>
        </w:rPr>
        <w:t xml:space="preserve">audit </w:t>
      </w:r>
      <w:proofErr w:type="gramStart"/>
      <w:r w:rsidR="002B597B" w:rsidRPr="0040022E">
        <w:rPr>
          <w:sz w:val="20"/>
        </w:rPr>
        <w:t>function</w:t>
      </w:r>
      <w:r w:rsidR="00717208" w:rsidRPr="0040022E">
        <w:rPr>
          <w:sz w:val="20"/>
        </w:rPr>
        <w:t>;</w:t>
      </w:r>
      <w:r>
        <w:rPr>
          <w:sz w:val="20"/>
          <w:lang w:val="en-US"/>
        </w:rPr>
        <w:t>m</w:t>
      </w:r>
      <w:r w:rsidR="002B597B" w:rsidRPr="008B5071">
        <w:rPr>
          <w:sz w:val="20"/>
          <w:lang w:val="en-US"/>
        </w:rPr>
        <w:t>onitor</w:t>
      </w:r>
      <w:proofErr w:type="gramEnd"/>
      <w:r w:rsidR="002B597B" w:rsidRPr="008B5071">
        <w:rPr>
          <w:sz w:val="20"/>
          <w:lang w:val="en-US"/>
        </w:rPr>
        <w:t xml:space="preserve"> management</w:t>
      </w:r>
      <w:r>
        <w:rPr>
          <w:sz w:val="20"/>
          <w:lang w:val="en-US"/>
        </w:rPr>
        <w:t>'s</w:t>
      </w:r>
      <w:r w:rsidR="002B597B" w:rsidRPr="008B5071">
        <w:rPr>
          <w:sz w:val="20"/>
          <w:lang w:val="en-US"/>
        </w:rPr>
        <w:t xml:space="preserve"> response to any internal audit recommendations</w:t>
      </w:r>
      <w:r w:rsidR="00717208">
        <w:rPr>
          <w:sz w:val="20"/>
          <w:szCs w:val="20"/>
          <w:lang w:val="en-US" w:eastAsia="en-US" w:bidi="en-US"/>
        </w:rPr>
        <w:t>;</w:t>
      </w:r>
      <w:r w:rsidR="00336ABC">
        <w:rPr>
          <w:sz w:val="20"/>
          <w:szCs w:val="20"/>
          <w:lang w:val="en-US" w:eastAsia="en-US" w:bidi="en-US"/>
        </w:rPr>
        <w:t xml:space="preserve"> </w:t>
      </w:r>
      <w:r w:rsidRPr="0040022E">
        <w:rPr>
          <w:sz w:val="20"/>
          <w:lang w:val="en-US"/>
        </w:rPr>
        <w:t>receiv</w:t>
      </w:r>
      <w:r>
        <w:rPr>
          <w:sz w:val="20"/>
          <w:lang w:val="en-US"/>
        </w:rPr>
        <w:t>e</w:t>
      </w:r>
      <w:r w:rsidRPr="0040022E">
        <w:rPr>
          <w:sz w:val="20"/>
          <w:lang w:val="en-US"/>
        </w:rPr>
        <w:t xml:space="preserve"> reports from internal audit and </w:t>
      </w:r>
      <w:r w:rsidR="00E227B0">
        <w:rPr>
          <w:sz w:val="20"/>
          <w:lang w:val="en-US"/>
        </w:rPr>
        <w:t xml:space="preserve">review and </w:t>
      </w:r>
      <w:r>
        <w:rPr>
          <w:sz w:val="20"/>
          <w:lang w:val="en-US"/>
        </w:rPr>
        <w:t>assess</w:t>
      </w:r>
      <w:r w:rsidR="002B597B" w:rsidRPr="008B5071">
        <w:rPr>
          <w:sz w:val="20"/>
          <w:lang w:val="en-US"/>
        </w:rPr>
        <w:t xml:space="preserve"> the </w:t>
      </w:r>
      <w:r w:rsidR="00E227B0">
        <w:rPr>
          <w:sz w:val="20"/>
          <w:lang w:val="en-US"/>
        </w:rPr>
        <w:t xml:space="preserve">scope and </w:t>
      </w:r>
      <w:r w:rsidR="002B597B" w:rsidRPr="008B5071">
        <w:rPr>
          <w:sz w:val="20"/>
          <w:lang w:val="en-US"/>
        </w:rPr>
        <w:t xml:space="preserve">adequacy of </w:t>
      </w:r>
      <w:r w:rsidR="00E227B0">
        <w:rPr>
          <w:sz w:val="20"/>
          <w:lang w:val="en-US"/>
        </w:rPr>
        <w:t xml:space="preserve">the </w:t>
      </w:r>
      <w:r w:rsidR="002B597B" w:rsidRPr="008B5071">
        <w:rPr>
          <w:sz w:val="20"/>
          <w:lang w:val="en-US"/>
        </w:rPr>
        <w:t>arrangements for any internal audit function</w:t>
      </w:r>
      <w:r>
        <w:rPr>
          <w:sz w:val="20"/>
          <w:lang w:val="en-US"/>
        </w:rPr>
        <w:t>;</w:t>
      </w:r>
      <w:r w:rsidR="00717208">
        <w:rPr>
          <w:sz w:val="20"/>
          <w:szCs w:val="20"/>
          <w:lang w:val="en-US" w:eastAsia="en-US" w:bidi="en-US"/>
        </w:rPr>
        <w:t xml:space="preserve"> and</w:t>
      </w:r>
    </w:p>
    <w:p w14:paraId="06BDC073" w14:textId="488CB6F6" w:rsidR="000E05C2" w:rsidRPr="008B5071" w:rsidRDefault="00B321D6" w:rsidP="008B5071">
      <w:pPr>
        <w:pStyle w:val="ListParagraph"/>
        <w:numPr>
          <w:ilvl w:val="0"/>
          <w:numId w:val="19"/>
        </w:numPr>
        <w:spacing w:before="9"/>
        <w:ind w:left="1134" w:hanging="425"/>
        <w:rPr>
          <w:sz w:val="20"/>
          <w:lang w:val="en-US"/>
        </w:rPr>
      </w:pPr>
      <w:r>
        <w:rPr>
          <w:sz w:val="20"/>
          <w:lang w:val="en-US"/>
        </w:rPr>
        <w:t>ensure that the external auditor has a direct line of access to this committee and regularly meet with the external auditor without management being present.</w:t>
      </w:r>
    </w:p>
    <w:p w14:paraId="388CA5AA" w14:textId="3CB85A3F" w:rsidR="000E05C2" w:rsidRPr="008B5071" w:rsidRDefault="000E05C2" w:rsidP="008B5071">
      <w:pPr>
        <w:spacing w:before="9"/>
        <w:rPr>
          <w:sz w:val="20"/>
        </w:rPr>
      </w:pPr>
    </w:p>
    <w:p w14:paraId="35E6DA89" w14:textId="77777777" w:rsidR="000E05C2" w:rsidRPr="00AA32E5" w:rsidRDefault="002B597B" w:rsidP="00AA32E5">
      <w:pPr>
        <w:spacing w:before="9"/>
        <w:rPr>
          <w:sz w:val="20"/>
          <w:u w:val="single"/>
        </w:rPr>
      </w:pPr>
      <w:r w:rsidRPr="00AA32E5">
        <w:rPr>
          <w:sz w:val="20"/>
          <w:u w:val="single"/>
        </w:rPr>
        <w:t>Risk Management &amp; Internal Control</w:t>
      </w:r>
    </w:p>
    <w:p w14:paraId="745A7C27" w14:textId="77777777" w:rsidR="000E05C2" w:rsidRPr="00AA32E5" w:rsidRDefault="000E05C2" w:rsidP="00AA32E5">
      <w:pPr>
        <w:spacing w:before="9"/>
        <w:rPr>
          <w:sz w:val="20"/>
        </w:rPr>
      </w:pPr>
    </w:p>
    <w:p w14:paraId="4E59E1D2" w14:textId="6DEC0097" w:rsidR="000E05C2" w:rsidRPr="00AA32E5" w:rsidRDefault="002B597B" w:rsidP="00AA32E5">
      <w:pPr>
        <w:spacing w:before="9"/>
        <w:rPr>
          <w:sz w:val="20"/>
        </w:rPr>
      </w:pPr>
      <w:r w:rsidRPr="00AA32E5">
        <w:rPr>
          <w:sz w:val="20"/>
        </w:rPr>
        <w:t xml:space="preserve">The </w:t>
      </w:r>
      <w:r w:rsidR="001C672B">
        <w:rPr>
          <w:sz w:val="20"/>
          <w:szCs w:val="20"/>
        </w:rPr>
        <w:t>C</w:t>
      </w:r>
      <w:r w:rsidR="00812D8E" w:rsidRPr="005712BD">
        <w:rPr>
          <w:sz w:val="20"/>
          <w:szCs w:val="20"/>
        </w:rPr>
        <w:t>ommittee</w:t>
      </w:r>
      <w:r w:rsidRPr="00AA32E5">
        <w:rPr>
          <w:sz w:val="20"/>
        </w:rPr>
        <w:t xml:space="preserve"> shall</w:t>
      </w:r>
      <w:r w:rsidR="00415AE7">
        <w:rPr>
          <w:sz w:val="20"/>
        </w:rPr>
        <w:t>:</w:t>
      </w:r>
    </w:p>
    <w:p w14:paraId="693926A7" w14:textId="77777777" w:rsidR="000E05C2" w:rsidRPr="00AA32E5" w:rsidRDefault="000E05C2" w:rsidP="00AA32E5">
      <w:pPr>
        <w:spacing w:before="9"/>
        <w:rPr>
          <w:sz w:val="20"/>
        </w:rPr>
      </w:pPr>
    </w:p>
    <w:p w14:paraId="09ADB8C3" w14:textId="1268B835" w:rsidR="00415AE7" w:rsidRPr="0040022E" w:rsidRDefault="00415AE7" w:rsidP="00F237BD">
      <w:pPr>
        <w:pStyle w:val="ListParagraph"/>
        <w:numPr>
          <w:ilvl w:val="0"/>
          <w:numId w:val="23"/>
        </w:numPr>
        <w:spacing w:before="9"/>
        <w:ind w:left="1134" w:hanging="425"/>
        <w:rPr>
          <w:sz w:val="20"/>
        </w:rPr>
      </w:pPr>
      <w:r w:rsidRPr="0040022E">
        <w:rPr>
          <w:sz w:val="20"/>
          <w:szCs w:val="20"/>
        </w:rPr>
        <w:t xml:space="preserve">at least annually, </w:t>
      </w:r>
      <w:r>
        <w:rPr>
          <w:sz w:val="20"/>
          <w:szCs w:val="20"/>
        </w:rPr>
        <w:t>review</w:t>
      </w:r>
      <w:r w:rsidRPr="0040022E">
        <w:rPr>
          <w:sz w:val="20"/>
          <w:szCs w:val="20"/>
        </w:rPr>
        <w:t xml:space="preserve"> Group’s risk </w:t>
      </w:r>
      <w:r>
        <w:rPr>
          <w:sz w:val="20"/>
          <w:szCs w:val="20"/>
        </w:rPr>
        <w:t>enterprise</w:t>
      </w:r>
      <w:r w:rsidRPr="0040022E">
        <w:rPr>
          <w:sz w:val="20"/>
          <w:szCs w:val="20"/>
        </w:rPr>
        <w:t xml:space="preserve"> risk management framework for recommendation to the Board to satisfy itself that it continues to be sound and that the </w:t>
      </w:r>
      <w:r>
        <w:rPr>
          <w:sz w:val="20"/>
          <w:szCs w:val="20"/>
        </w:rPr>
        <w:t>Group</w:t>
      </w:r>
      <w:r w:rsidRPr="0040022E">
        <w:rPr>
          <w:sz w:val="20"/>
          <w:szCs w:val="20"/>
        </w:rPr>
        <w:t xml:space="preserve"> is operating with due regard to the risk appetite set by the Board</w:t>
      </w:r>
      <w:r>
        <w:rPr>
          <w:sz w:val="20"/>
          <w:szCs w:val="20"/>
        </w:rPr>
        <w:t>;</w:t>
      </w:r>
    </w:p>
    <w:p w14:paraId="08325EB2" w14:textId="2F70B532" w:rsidR="00415AE7" w:rsidRPr="0040022E" w:rsidRDefault="00415AE7" w:rsidP="00F237BD">
      <w:pPr>
        <w:pStyle w:val="ListParagraph"/>
        <w:numPr>
          <w:ilvl w:val="0"/>
          <w:numId w:val="23"/>
        </w:numPr>
        <w:spacing w:before="9"/>
        <w:ind w:left="1134" w:hanging="425"/>
        <w:rPr>
          <w:sz w:val="20"/>
        </w:rPr>
      </w:pPr>
      <w:r>
        <w:rPr>
          <w:sz w:val="20"/>
        </w:rPr>
        <w:t>review and assess t</w:t>
      </w:r>
      <w:r w:rsidRPr="00415AE7">
        <w:rPr>
          <w:sz w:val="20"/>
        </w:rPr>
        <w:t>he year the effectiveness of the</w:t>
      </w:r>
      <w:r>
        <w:rPr>
          <w:sz w:val="20"/>
        </w:rPr>
        <w:t xml:space="preserve"> Group's </w:t>
      </w:r>
      <w:r w:rsidRPr="0040022E">
        <w:rPr>
          <w:sz w:val="20"/>
        </w:rPr>
        <w:t xml:space="preserve">internal controls, policies, programs, guidelines and procedures </w:t>
      </w:r>
      <w:r w:rsidRPr="00415AE7">
        <w:rPr>
          <w:sz w:val="20"/>
        </w:rPr>
        <w:t xml:space="preserve">which </w:t>
      </w:r>
      <w:r>
        <w:rPr>
          <w:sz w:val="20"/>
        </w:rPr>
        <w:t>give effect to</w:t>
      </w:r>
      <w:r w:rsidRPr="00415AE7">
        <w:rPr>
          <w:sz w:val="20"/>
        </w:rPr>
        <w:t xml:space="preserve"> the</w:t>
      </w:r>
      <w:r>
        <w:rPr>
          <w:sz w:val="20"/>
        </w:rPr>
        <w:t xml:space="preserve"> G</w:t>
      </w:r>
      <w:r w:rsidRPr="0040022E">
        <w:rPr>
          <w:sz w:val="20"/>
        </w:rPr>
        <w:t>roup’s risk management framework</w:t>
      </w:r>
      <w:r>
        <w:rPr>
          <w:sz w:val="20"/>
        </w:rPr>
        <w:t>;</w:t>
      </w:r>
    </w:p>
    <w:p w14:paraId="508CCE0D" w14:textId="566F79BB" w:rsidR="000E05C2" w:rsidRPr="008B5071" w:rsidRDefault="00415AE7" w:rsidP="00F237BD">
      <w:pPr>
        <w:pStyle w:val="ListParagraph"/>
        <w:numPr>
          <w:ilvl w:val="0"/>
          <w:numId w:val="23"/>
        </w:numPr>
        <w:spacing w:before="9"/>
        <w:ind w:left="1134" w:hanging="425"/>
        <w:rPr>
          <w:sz w:val="20"/>
        </w:rPr>
      </w:pPr>
      <w:r>
        <w:rPr>
          <w:sz w:val="20"/>
        </w:rPr>
        <w:t>review and report to the Board on s</w:t>
      </w:r>
      <w:r w:rsidR="002B597B" w:rsidRPr="008B5071">
        <w:rPr>
          <w:sz w:val="20"/>
        </w:rPr>
        <w:t>ection 295A certificates</w:t>
      </w:r>
      <w:r w:rsidR="00717208" w:rsidRPr="00AA32E5">
        <w:rPr>
          <w:sz w:val="20"/>
          <w:szCs w:val="20"/>
          <w:lang w:eastAsia="en-US" w:bidi="en-US"/>
        </w:rPr>
        <w:t>;</w:t>
      </w:r>
    </w:p>
    <w:p w14:paraId="44C9AC74" w14:textId="7DF7FF11" w:rsidR="000E05C2" w:rsidRPr="008B5071" w:rsidRDefault="00415AE7" w:rsidP="00F237BD">
      <w:pPr>
        <w:pStyle w:val="ListParagraph"/>
        <w:numPr>
          <w:ilvl w:val="0"/>
          <w:numId w:val="23"/>
        </w:numPr>
        <w:spacing w:before="9"/>
        <w:ind w:left="1134" w:hanging="425"/>
        <w:rPr>
          <w:sz w:val="20"/>
        </w:rPr>
      </w:pPr>
      <w:r>
        <w:rPr>
          <w:sz w:val="20"/>
        </w:rPr>
        <w:t>monitor t</w:t>
      </w:r>
      <w:r w:rsidR="008B5071" w:rsidRPr="008B5071">
        <w:rPr>
          <w:sz w:val="20"/>
        </w:rPr>
        <w:t xml:space="preserve">he </w:t>
      </w:r>
      <w:r>
        <w:rPr>
          <w:sz w:val="20"/>
        </w:rPr>
        <w:t>Group</w:t>
      </w:r>
      <w:r w:rsidRPr="008B5071">
        <w:rPr>
          <w:sz w:val="20"/>
        </w:rPr>
        <w:t xml:space="preserve">’s </w:t>
      </w:r>
      <w:r w:rsidR="002B597B" w:rsidRPr="008B5071">
        <w:rPr>
          <w:sz w:val="20"/>
        </w:rPr>
        <w:t>material business risk profile</w:t>
      </w:r>
      <w:r>
        <w:rPr>
          <w:sz w:val="20"/>
        </w:rPr>
        <w:t xml:space="preserve"> and ensure that the Group operates within the risk appetite set by the Board</w:t>
      </w:r>
      <w:r w:rsidR="00717208" w:rsidRPr="00AA32E5">
        <w:rPr>
          <w:sz w:val="20"/>
          <w:szCs w:val="20"/>
          <w:lang w:eastAsia="en-US" w:bidi="en-US"/>
        </w:rPr>
        <w:t>;</w:t>
      </w:r>
    </w:p>
    <w:p w14:paraId="07E9AEEB" w14:textId="47F72055" w:rsidR="000E05C2" w:rsidRPr="008B5071" w:rsidRDefault="00415AE7" w:rsidP="00F237BD">
      <w:pPr>
        <w:pStyle w:val="ListParagraph"/>
        <w:numPr>
          <w:ilvl w:val="0"/>
          <w:numId w:val="23"/>
        </w:numPr>
        <w:spacing w:before="9"/>
        <w:ind w:left="1134" w:hanging="425"/>
        <w:rPr>
          <w:sz w:val="20"/>
        </w:rPr>
      </w:pPr>
      <w:r>
        <w:rPr>
          <w:sz w:val="20"/>
        </w:rPr>
        <w:t>monitor t</w:t>
      </w:r>
      <w:r w:rsidR="008B5071" w:rsidRPr="008B5071">
        <w:rPr>
          <w:sz w:val="20"/>
        </w:rPr>
        <w:t xml:space="preserve">he </w:t>
      </w:r>
      <w:r>
        <w:rPr>
          <w:sz w:val="20"/>
        </w:rPr>
        <w:t>Group</w:t>
      </w:r>
      <w:r w:rsidR="002B597B" w:rsidRPr="008B5071">
        <w:rPr>
          <w:sz w:val="20"/>
        </w:rPr>
        <w:t xml:space="preserve">’s compliance with </w:t>
      </w:r>
      <w:r>
        <w:rPr>
          <w:sz w:val="20"/>
        </w:rPr>
        <w:t>all relevant</w:t>
      </w:r>
      <w:r w:rsidRPr="008B5071">
        <w:rPr>
          <w:sz w:val="20"/>
        </w:rPr>
        <w:t xml:space="preserve"> </w:t>
      </w:r>
      <w:r w:rsidR="002B597B" w:rsidRPr="008B5071">
        <w:rPr>
          <w:sz w:val="20"/>
        </w:rPr>
        <w:t>accounting practices and standards</w:t>
      </w:r>
      <w:r>
        <w:rPr>
          <w:sz w:val="20"/>
        </w:rPr>
        <w:t>;</w:t>
      </w:r>
      <w:r w:rsidR="00717208" w:rsidRPr="00AA32E5">
        <w:rPr>
          <w:sz w:val="20"/>
          <w:szCs w:val="20"/>
          <w:lang w:eastAsia="en-US" w:bidi="en-US"/>
        </w:rPr>
        <w:t xml:space="preserve"> and</w:t>
      </w:r>
    </w:p>
    <w:p w14:paraId="2AE81981" w14:textId="110CFD4A" w:rsidR="000E05C2" w:rsidRPr="00AA32E5" w:rsidRDefault="00415AE7" w:rsidP="00F237BD">
      <w:pPr>
        <w:pStyle w:val="ListParagraph"/>
        <w:numPr>
          <w:ilvl w:val="0"/>
          <w:numId w:val="23"/>
        </w:numPr>
        <w:spacing w:before="9"/>
        <w:ind w:left="1134" w:hanging="425"/>
        <w:rPr>
          <w:sz w:val="20"/>
        </w:rPr>
      </w:pPr>
      <w:r>
        <w:rPr>
          <w:sz w:val="20"/>
        </w:rPr>
        <w:t>monitor t</w:t>
      </w:r>
      <w:r w:rsidR="008B5071" w:rsidRPr="008B5071">
        <w:rPr>
          <w:sz w:val="20"/>
        </w:rPr>
        <w:t xml:space="preserve">he </w:t>
      </w:r>
      <w:r>
        <w:rPr>
          <w:sz w:val="20"/>
        </w:rPr>
        <w:t>Group</w:t>
      </w:r>
      <w:r w:rsidRPr="008B5071">
        <w:rPr>
          <w:sz w:val="20"/>
        </w:rPr>
        <w:t xml:space="preserve">’s </w:t>
      </w:r>
      <w:r w:rsidR="002B597B" w:rsidRPr="00AA32E5">
        <w:rPr>
          <w:sz w:val="20"/>
        </w:rPr>
        <w:t>compliance with its statutory obligations</w:t>
      </w:r>
      <w:r w:rsidR="00717208" w:rsidRPr="00AA32E5">
        <w:rPr>
          <w:sz w:val="20"/>
          <w:szCs w:val="20"/>
          <w:lang w:eastAsia="en-US" w:bidi="en-US"/>
        </w:rPr>
        <w:t>.</w:t>
      </w:r>
    </w:p>
    <w:p w14:paraId="2527432E" w14:textId="77777777" w:rsidR="000E05C2" w:rsidRPr="008B5071" w:rsidRDefault="000E05C2" w:rsidP="00AA32E5">
      <w:pPr>
        <w:spacing w:before="9"/>
        <w:rPr>
          <w:sz w:val="20"/>
        </w:rPr>
      </w:pPr>
    </w:p>
    <w:p w14:paraId="6E4902F7" w14:textId="3A5DBC0D" w:rsidR="000E05C2" w:rsidRPr="00AA32E5" w:rsidRDefault="002B597B" w:rsidP="00AA32E5">
      <w:pPr>
        <w:spacing w:before="9"/>
        <w:rPr>
          <w:sz w:val="20"/>
          <w:u w:val="single"/>
        </w:rPr>
      </w:pPr>
      <w:bookmarkStart w:id="4" w:name="_bookmark2"/>
      <w:bookmarkEnd w:id="4"/>
      <w:r w:rsidRPr="00AA32E5">
        <w:rPr>
          <w:sz w:val="20"/>
          <w:u w:val="single"/>
        </w:rPr>
        <w:t>Insurance</w:t>
      </w:r>
      <w:r w:rsidR="00A76AEB">
        <w:rPr>
          <w:sz w:val="20"/>
          <w:u w:val="single"/>
        </w:rPr>
        <w:t>s</w:t>
      </w:r>
    </w:p>
    <w:p w14:paraId="0203B3F9" w14:textId="77777777" w:rsidR="000E05C2" w:rsidRPr="00AA32E5" w:rsidRDefault="000E05C2" w:rsidP="00AA32E5">
      <w:pPr>
        <w:spacing w:before="9"/>
        <w:rPr>
          <w:sz w:val="20"/>
        </w:rPr>
      </w:pPr>
    </w:p>
    <w:p w14:paraId="631BFCD8" w14:textId="31A1F7E3" w:rsidR="000E05C2" w:rsidRDefault="002B597B" w:rsidP="00AA32E5">
      <w:pPr>
        <w:spacing w:before="9"/>
        <w:rPr>
          <w:sz w:val="20"/>
        </w:rPr>
      </w:pPr>
      <w:r w:rsidRPr="00AA32E5">
        <w:rPr>
          <w:sz w:val="20"/>
        </w:rPr>
        <w:t xml:space="preserve">The </w:t>
      </w:r>
      <w:r w:rsidR="001C672B">
        <w:rPr>
          <w:sz w:val="20"/>
          <w:szCs w:val="20"/>
        </w:rPr>
        <w:t>C</w:t>
      </w:r>
      <w:r w:rsidR="00812D8E" w:rsidRPr="005712BD">
        <w:rPr>
          <w:sz w:val="20"/>
          <w:szCs w:val="20"/>
        </w:rPr>
        <w:t>ommittee</w:t>
      </w:r>
      <w:r w:rsidRPr="00AA32E5">
        <w:rPr>
          <w:sz w:val="20"/>
        </w:rPr>
        <w:t xml:space="preserve"> shall review</w:t>
      </w:r>
      <w:r w:rsidR="00A76AEB">
        <w:rPr>
          <w:sz w:val="20"/>
        </w:rPr>
        <w:t xml:space="preserve"> and assess</w:t>
      </w:r>
      <w:r w:rsidRPr="00AA32E5">
        <w:rPr>
          <w:sz w:val="20"/>
        </w:rPr>
        <w:t xml:space="preserve"> the </w:t>
      </w:r>
      <w:r w:rsidR="00A76AEB">
        <w:rPr>
          <w:sz w:val="20"/>
        </w:rPr>
        <w:t xml:space="preserve">adequacy of the </w:t>
      </w:r>
      <w:r w:rsidR="00415AE7">
        <w:rPr>
          <w:sz w:val="20"/>
        </w:rPr>
        <w:t>Group</w:t>
      </w:r>
      <w:r w:rsidR="00415AE7" w:rsidRPr="00AA32E5">
        <w:rPr>
          <w:sz w:val="20"/>
        </w:rPr>
        <w:t xml:space="preserve">’s </w:t>
      </w:r>
      <w:r w:rsidRPr="00AA32E5">
        <w:rPr>
          <w:sz w:val="20"/>
        </w:rPr>
        <w:t>insurance</w:t>
      </w:r>
      <w:r w:rsidR="00A76AEB">
        <w:rPr>
          <w:sz w:val="20"/>
        </w:rPr>
        <w:t>s</w:t>
      </w:r>
      <w:r w:rsidRPr="00AA32E5">
        <w:rPr>
          <w:sz w:val="20"/>
        </w:rPr>
        <w:t xml:space="preserve"> at least annually having regard to the business and the insurable risks associated with the </w:t>
      </w:r>
      <w:r w:rsidR="00415AE7">
        <w:rPr>
          <w:sz w:val="20"/>
        </w:rPr>
        <w:t>Group</w:t>
      </w:r>
      <w:r w:rsidR="00415AE7" w:rsidRPr="00AA32E5">
        <w:rPr>
          <w:sz w:val="20"/>
        </w:rPr>
        <w:t xml:space="preserve">’s </w:t>
      </w:r>
      <w:r w:rsidRPr="00AA32E5">
        <w:rPr>
          <w:sz w:val="20"/>
        </w:rPr>
        <w:t>business.</w:t>
      </w:r>
    </w:p>
    <w:p w14:paraId="2DAF988E" w14:textId="447C584D" w:rsidR="001961F2" w:rsidRDefault="001961F2" w:rsidP="00AA32E5">
      <w:pPr>
        <w:spacing w:before="9"/>
        <w:rPr>
          <w:sz w:val="20"/>
        </w:rPr>
      </w:pPr>
    </w:p>
    <w:p w14:paraId="33CD0D1B" w14:textId="77777777" w:rsidR="00DA7CD0" w:rsidRDefault="00DA7CD0" w:rsidP="00AA32E5">
      <w:pPr>
        <w:spacing w:before="9"/>
        <w:rPr>
          <w:sz w:val="20"/>
          <w:highlight w:val="yellow"/>
          <w:u w:val="single"/>
        </w:rPr>
      </w:pPr>
    </w:p>
    <w:p w14:paraId="33945B57" w14:textId="77777777" w:rsidR="00DA7CD0" w:rsidRDefault="00DA7CD0" w:rsidP="00AA32E5">
      <w:pPr>
        <w:spacing w:before="9"/>
        <w:rPr>
          <w:sz w:val="20"/>
          <w:highlight w:val="yellow"/>
          <w:u w:val="single"/>
        </w:rPr>
      </w:pPr>
    </w:p>
    <w:p w14:paraId="359FDF92" w14:textId="77777777" w:rsidR="00DA7CD0" w:rsidRDefault="00DA7CD0" w:rsidP="00AA32E5">
      <w:pPr>
        <w:spacing w:before="9"/>
        <w:rPr>
          <w:sz w:val="20"/>
          <w:highlight w:val="yellow"/>
          <w:u w:val="single"/>
        </w:rPr>
      </w:pPr>
    </w:p>
    <w:p w14:paraId="21ADF11E" w14:textId="77777777" w:rsidR="00DA7CD0" w:rsidRDefault="00DA7CD0" w:rsidP="00AA32E5">
      <w:pPr>
        <w:spacing w:before="9"/>
        <w:rPr>
          <w:sz w:val="20"/>
          <w:highlight w:val="yellow"/>
          <w:u w:val="single"/>
        </w:rPr>
      </w:pPr>
    </w:p>
    <w:p w14:paraId="2E86DB06" w14:textId="77777777" w:rsidR="00DA7CD0" w:rsidRDefault="00DA7CD0" w:rsidP="00AA32E5">
      <w:pPr>
        <w:spacing w:before="9"/>
        <w:rPr>
          <w:sz w:val="20"/>
          <w:highlight w:val="yellow"/>
          <w:u w:val="single"/>
        </w:rPr>
      </w:pPr>
    </w:p>
    <w:p w14:paraId="7479975E" w14:textId="77777777" w:rsidR="00DA7CD0" w:rsidRDefault="00DA7CD0" w:rsidP="00AA32E5">
      <w:pPr>
        <w:spacing w:before="9"/>
        <w:rPr>
          <w:sz w:val="20"/>
          <w:highlight w:val="yellow"/>
          <w:u w:val="single"/>
        </w:rPr>
      </w:pPr>
    </w:p>
    <w:p w14:paraId="5844F12B" w14:textId="77777777" w:rsidR="00DA7CD0" w:rsidRDefault="00DA7CD0" w:rsidP="00AA32E5">
      <w:pPr>
        <w:spacing w:before="9"/>
        <w:rPr>
          <w:sz w:val="20"/>
          <w:highlight w:val="yellow"/>
          <w:u w:val="single"/>
        </w:rPr>
      </w:pPr>
    </w:p>
    <w:p w14:paraId="5292EA0E" w14:textId="77777777" w:rsidR="00DA7CD0" w:rsidRDefault="00DA7CD0" w:rsidP="00AA32E5">
      <w:pPr>
        <w:spacing w:before="9"/>
        <w:rPr>
          <w:sz w:val="20"/>
          <w:highlight w:val="yellow"/>
          <w:u w:val="single"/>
        </w:rPr>
      </w:pPr>
    </w:p>
    <w:p w14:paraId="0966BC9E" w14:textId="77777777" w:rsidR="00DA7CD0" w:rsidRDefault="00DA7CD0" w:rsidP="00AA32E5">
      <w:pPr>
        <w:spacing w:before="9"/>
        <w:rPr>
          <w:sz w:val="20"/>
          <w:highlight w:val="yellow"/>
          <w:u w:val="single"/>
        </w:rPr>
      </w:pPr>
    </w:p>
    <w:p w14:paraId="5E2047C4" w14:textId="77777777" w:rsidR="00DA7CD0" w:rsidRDefault="00DA7CD0" w:rsidP="00AA32E5">
      <w:pPr>
        <w:spacing w:before="9"/>
        <w:rPr>
          <w:sz w:val="20"/>
          <w:highlight w:val="yellow"/>
          <w:u w:val="single"/>
        </w:rPr>
      </w:pPr>
    </w:p>
    <w:p w14:paraId="765E0078" w14:textId="77777777" w:rsidR="00DA7CD0" w:rsidRDefault="00DA7CD0" w:rsidP="00AA32E5">
      <w:pPr>
        <w:spacing w:before="9"/>
        <w:rPr>
          <w:sz w:val="20"/>
          <w:highlight w:val="yellow"/>
          <w:u w:val="single"/>
        </w:rPr>
      </w:pPr>
    </w:p>
    <w:p w14:paraId="651D8B9D" w14:textId="77777777" w:rsidR="00DA7CD0" w:rsidRDefault="00DA7CD0" w:rsidP="00AA32E5">
      <w:pPr>
        <w:spacing w:before="9"/>
        <w:rPr>
          <w:sz w:val="20"/>
          <w:highlight w:val="yellow"/>
          <w:u w:val="single"/>
        </w:rPr>
      </w:pPr>
    </w:p>
    <w:p w14:paraId="71545E35" w14:textId="72E53FDE" w:rsidR="001961F2" w:rsidRPr="00C3477C" w:rsidRDefault="001961F2" w:rsidP="00AA32E5">
      <w:pPr>
        <w:spacing w:before="9"/>
        <w:rPr>
          <w:sz w:val="20"/>
          <w:u w:val="single"/>
        </w:rPr>
      </w:pPr>
      <w:r w:rsidRPr="00C3477C">
        <w:rPr>
          <w:sz w:val="20"/>
          <w:u w:val="single"/>
        </w:rPr>
        <w:lastRenderedPageBreak/>
        <w:t>Strategic People</w:t>
      </w:r>
      <w:r w:rsidR="00341C2D" w:rsidRPr="00C3477C">
        <w:rPr>
          <w:sz w:val="20"/>
          <w:u w:val="single"/>
        </w:rPr>
        <w:t xml:space="preserve"> and</w:t>
      </w:r>
      <w:r w:rsidR="00F237BD" w:rsidRPr="00C3477C">
        <w:rPr>
          <w:sz w:val="20"/>
          <w:u w:val="single"/>
        </w:rPr>
        <w:t xml:space="preserve"> Culture</w:t>
      </w:r>
      <w:r w:rsidRPr="00C3477C">
        <w:rPr>
          <w:sz w:val="20"/>
          <w:u w:val="single"/>
        </w:rPr>
        <w:t xml:space="preserve"> Matters</w:t>
      </w:r>
    </w:p>
    <w:p w14:paraId="1105526B" w14:textId="14379DF4" w:rsidR="001961F2" w:rsidRPr="00C3477C" w:rsidRDefault="001961F2" w:rsidP="00AA32E5">
      <w:pPr>
        <w:spacing w:before="9"/>
        <w:rPr>
          <w:sz w:val="20"/>
          <w:u w:val="single"/>
        </w:rPr>
      </w:pPr>
    </w:p>
    <w:p w14:paraId="34B34D44" w14:textId="7DC73E16" w:rsidR="001961F2" w:rsidRPr="00C3477C" w:rsidRDefault="001961F2" w:rsidP="00AA32E5">
      <w:pPr>
        <w:spacing w:before="9"/>
        <w:rPr>
          <w:sz w:val="20"/>
        </w:rPr>
      </w:pPr>
      <w:r w:rsidRPr="00C3477C">
        <w:rPr>
          <w:sz w:val="20"/>
        </w:rPr>
        <w:t>The Committee shall:</w:t>
      </w:r>
    </w:p>
    <w:p w14:paraId="5FA5C156" w14:textId="74F6D715" w:rsidR="001961F2" w:rsidRPr="00C3477C" w:rsidRDefault="001961F2" w:rsidP="00AA32E5">
      <w:pPr>
        <w:spacing w:before="9"/>
        <w:rPr>
          <w:sz w:val="20"/>
        </w:rPr>
      </w:pPr>
    </w:p>
    <w:p w14:paraId="098CB9A7" w14:textId="5FD0272D" w:rsidR="00F237BD" w:rsidRPr="00C3477C" w:rsidRDefault="00341C2D" w:rsidP="00F237BD">
      <w:pPr>
        <w:pStyle w:val="ListParagraph"/>
        <w:numPr>
          <w:ilvl w:val="0"/>
          <w:numId w:val="27"/>
        </w:numPr>
        <w:spacing w:before="9"/>
        <w:ind w:left="1134" w:hanging="425"/>
        <w:rPr>
          <w:sz w:val="20"/>
        </w:rPr>
      </w:pPr>
      <w:r w:rsidRPr="00C3477C">
        <w:rPr>
          <w:sz w:val="20"/>
        </w:rPr>
        <w:t>In its advisory capacity for the Board, o</w:t>
      </w:r>
      <w:r w:rsidR="001961F2" w:rsidRPr="00C3477C">
        <w:rPr>
          <w:sz w:val="20"/>
        </w:rPr>
        <w:t xml:space="preserve">versee the </w:t>
      </w:r>
      <w:r w:rsidRPr="00C3477C">
        <w:rPr>
          <w:sz w:val="20"/>
        </w:rPr>
        <w:t xml:space="preserve">assessment of risk and </w:t>
      </w:r>
      <w:r w:rsidR="001961F2" w:rsidRPr="00C3477C">
        <w:rPr>
          <w:sz w:val="20"/>
        </w:rPr>
        <w:t xml:space="preserve">development and delivery of strategy </w:t>
      </w:r>
      <w:r w:rsidR="00F237BD" w:rsidRPr="00C3477C">
        <w:rPr>
          <w:sz w:val="20"/>
        </w:rPr>
        <w:t>relating to:</w:t>
      </w:r>
      <w:r w:rsidR="001961F2" w:rsidRPr="00C3477C">
        <w:rPr>
          <w:sz w:val="20"/>
        </w:rPr>
        <w:t xml:space="preserve"> </w:t>
      </w:r>
    </w:p>
    <w:p w14:paraId="49773A21" w14:textId="4F7BC92E" w:rsidR="00F237BD" w:rsidRPr="00C3477C" w:rsidRDefault="00F237BD" w:rsidP="00C3477C">
      <w:pPr>
        <w:pStyle w:val="ListParagraph"/>
        <w:spacing w:before="9"/>
        <w:ind w:left="1440"/>
        <w:rPr>
          <w:sz w:val="20"/>
        </w:rPr>
      </w:pPr>
    </w:p>
    <w:p w14:paraId="118F8488" w14:textId="5AE1CFC3" w:rsidR="00F237BD" w:rsidRPr="00C3477C" w:rsidRDefault="00F237BD" w:rsidP="00C3477C">
      <w:pPr>
        <w:spacing w:before="9"/>
        <w:rPr>
          <w:sz w:val="20"/>
        </w:rPr>
      </w:pPr>
    </w:p>
    <w:p w14:paraId="08521791" w14:textId="23EC54D1" w:rsidR="00F237BD" w:rsidRPr="00C3477C" w:rsidRDefault="001961F2" w:rsidP="00F237BD">
      <w:pPr>
        <w:pStyle w:val="ListParagraph"/>
        <w:numPr>
          <w:ilvl w:val="1"/>
          <w:numId w:val="27"/>
        </w:numPr>
        <w:spacing w:before="9"/>
        <w:rPr>
          <w:sz w:val="20"/>
        </w:rPr>
      </w:pPr>
      <w:r w:rsidRPr="00C3477C">
        <w:rPr>
          <w:sz w:val="20"/>
        </w:rPr>
        <w:t>Culture and Engagement</w:t>
      </w:r>
      <w:r w:rsidR="00341C2D" w:rsidRPr="00C3477C">
        <w:rPr>
          <w:sz w:val="20"/>
        </w:rPr>
        <w:t xml:space="preserve"> </w:t>
      </w:r>
      <w:r w:rsidR="009A2D93" w:rsidRPr="00C3477C">
        <w:rPr>
          <w:sz w:val="20"/>
        </w:rPr>
        <w:t>[MIKE]</w:t>
      </w:r>
    </w:p>
    <w:p w14:paraId="48858E17" w14:textId="7AE6A03C" w:rsidR="00DA7CD0" w:rsidRDefault="00DA7CD0" w:rsidP="00DA7CD0">
      <w:pPr>
        <w:spacing w:before="9"/>
        <w:rPr>
          <w:sz w:val="20"/>
          <w:highlight w:val="yellow"/>
        </w:rPr>
      </w:pPr>
    </w:p>
    <w:p w14:paraId="06D004B3" w14:textId="50DBD0F5" w:rsidR="00DA7CD0" w:rsidRPr="00C3477C" w:rsidRDefault="00DA7CD0" w:rsidP="003B5376">
      <w:pPr>
        <w:pStyle w:val="ListParagraph"/>
        <w:numPr>
          <w:ilvl w:val="0"/>
          <w:numId w:val="28"/>
        </w:numPr>
        <w:ind w:left="2160"/>
      </w:pPr>
      <w:r w:rsidRPr="00C3477C">
        <w:t xml:space="preserve">Reviewing and overseeing any matters affecting the capability and organisational culture of the business. </w:t>
      </w:r>
    </w:p>
    <w:p w14:paraId="5C2392CE" w14:textId="2048D571" w:rsidR="00DA7CD0" w:rsidRPr="00C3477C" w:rsidRDefault="00DA7CD0" w:rsidP="000B1EA0">
      <w:pPr>
        <w:pStyle w:val="ListParagraph"/>
        <w:numPr>
          <w:ilvl w:val="0"/>
          <w:numId w:val="28"/>
        </w:numPr>
        <w:ind w:left="2160"/>
      </w:pPr>
      <w:r w:rsidRPr="00C3477C">
        <w:t xml:space="preserve">Encouraging leadership </w:t>
      </w:r>
      <w:r w:rsidR="00D44CC8" w:rsidRPr="00C3477C">
        <w:t xml:space="preserve">values </w:t>
      </w:r>
      <w:r w:rsidRPr="00C3477C">
        <w:t>t</w:t>
      </w:r>
      <w:r w:rsidR="00D44CC8" w:rsidRPr="00C3477C">
        <w:t>hat</w:t>
      </w:r>
      <w:r w:rsidRPr="00C3477C">
        <w:t xml:space="preserve"> deliver the </w:t>
      </w:r>
      <w:r w:rsidR="00D44CC8" w:rsidRPr="00C3477C">
        <w:t xml:space="preserve">corporate </w:t>
      </w:r>
      <w:r w:rsidRPr="00C3477C">
        <w:t xml:space="preserve">strategy </w:t>
      </w:r>
      <w:r w:rsidR="00D44CC8" w:rsidRPr="00C3477C">
        <w:t>within</w:t>
      </w:r>
      <w:r w:rsidRPr="00C3477C">
        <w:t xml:space="preserve"> a diverse and inclusive workplace</w:t>
      </w:r>
    </w:p>
    <w:p w14:paraId="3D93F236" w14:textId="77777777" w:rsidR="00DA7CD0" w:rsidRPr="00C3477C" w:rsidRDefault="00DA7CD0" w:rsidP="00D63E90">
      <w:pPr>
        <w:pStyle w:val="ListParagraph"/>
        <w:numPr>
          <w:ilvl w:val="0"/>
          <w:numId w:val="28"/>
        </w:numPr>
        <w:ind w:left="2160"/>
      </w:pPr>
      <w:r w:rsidRPr="00C3477C">
        <w:t>Reviewing the results of employee engagement surveys, and monitoring the progress of and management actions undertaken in response to those surveys.</w:t>
      </w:r>
    </w:p>
    <w:p w14:paraId="287EDF11" w14:textId="6538BA03" w:rsidR="00DA7CD0" w:rsidRDefault="00DA7CD0" w:rsidP="0087697F">
      <w:pPr>
        <w:pStyle w:val="ListParagraph"/>
        <w:numPr>
          <w:ilvl w:val="0"/>
          <w:numId w:val="28"/>
        </w:numPr>
        <w:ind w:left="2160"/>
      </w:pPr>
      <w:r>
        <w:t xml:space="preserve">Reviewing learning and development strategies, frameworks and programs which support employee development </w:t>
      </w:r>
    </w:p>
    <w:p w14:paraId="2E12FD8C" w14:textId="0E844473" w:rsidR="00DA7CD0" w:rsidRDefault="00DA7CD0" w:rsidP="00C3477C">
      <w:pPr>
        <w:pStyle w:val="ListParagraph"/>
        <w:numPr>
          <w:ilvl w:val="0"/>
          <w:numId w:val="28"/>
        </w:numPr>
        <w:ind w:left="2160"/>
      </w:pPr>
      <w:r>
        <w:t xml:space="preserve">Reviewing and monitoring staff attrition rates and </w:t>
      </w:r>
      <w:r w:rsidR="00D44CC8">
        <w:t>on</w:t>
      </w:r>
      <w:r>
        <w:t xml:space="preserve"> the effectiveness of staff retention policies.</w:t>
      </w:r>
    </w:p>
    <w:p w14:paraId="7C9E09EA" w14:textId="55EF5A68" w:rsidR="00DA7CD0" w:rsidRDefault="00DA7CD0" w:rsidP="00DA7CD0">
      <w:pPr>
        <w:spacing w:before="9"/>
        <w:rPr>
          <w:sz w:val="20"/>
          <w:highlight w:val="yellow"/>
        </w:rPr>
      </w:pPr>
    </w:p>
    <w:p w14:paraId="5A6C201F" w14:textId="01192506" w:rsidR="00DA7CD0" w:rsidRDefault="00DA7CD0" w:rsidP="00DA7CD0">
      <w:pPr>
        <w:spacing w:before="9"/>
        <w:rPr>
          <w:sz w:val="20"/>
          <w:highlight w:val="yellow"/>
        </w:rPr>
      </w:pPr>
    </w:p>
    <w:p w14:paraId="3CAE0FE7" w14:textId="77777777" w:rsidR="00DA7CD0" w:rsidRPr="00C3477C" w:rsidRDefault="00DA7CD0" w:rsidP="00C3477C">
      <w:pPr>
        <w:spacing w:before="9"/>
        <w:rPr>
          <w:sz w:val="20"/>
          <w:highlight w:val="yellow"/>
        </w:rPr>
      </w:pPr>
    </w:p>
    <w:p w14:paraId="6068C28D" w14:textId="6723E0B7" w:rsidR="00F237BD" w:rsidRPr="00C3477C" w:rsidRDefault="001961F2" w:rsidP="00F237BD">
      <w:pPr>
        <w:pStyle w:val="ListParagraph"/>
        <w:numPr>
          <w:ilvl w:val="1"/>
          <w:numId w:val="27"/>
        </w:numPr>
        <w:spacing w:before="9"/>
        <w:rPr>
          <w:sz w:val="20"/>
        </w:rPr>
      </w:pPr>
      <w:proofErr w:type="gramStart"/>
      <w:r w:rsidRPr="00C3477C">
        <w:rPr>
          <w:sz w:val="20"/>
        </w:rPr>
        <w:t xml:space="preserve">Recruitment </w:t>
      </w:r>
      <w:r w:rsidR="00DA7CD0" w:rsidRPr="00C3477C">
        <w:rPr>
          <w:sz w:val="20"/>
        </w:rPr>
        <w:t>,</w:t>
      </w:r>
      <w:proofErr w:type="gramEnd"/>
      <w:r w:rsidRPr="00C3477C">
        <w:rPr>
          <w:sz w:val="20"/>
        </w:rPr>
        <w:t xml:space="preserve"> Performance </w:t>
      </w:r>
      <w:r w:rsidR="00D44CC8" w:rsidRPr="00C3477C">
        <w:rPr>
          <w:sz w:val="20"/>
        </w:rPr>
        <w:t>Monitoring</w:t>
      </w:r>
      <w:r w:rsidR="00BC1E88" w:rsidRPr="00C3477C">
        <w:rPr>
          <w:sz w:val="20"/>
        </w:rPr>
        <w:t xml:space="preserve"> </w:t>
      </w:r>
      <w:r w:rsidR="00F237BD" w:rsidRPr="00C3477C">
        <w:rPr>
          <w:sz w:val="20"/>
        </w:rPr>
        <w:t>,</w:t>
      </w:r>
      <w:r w:rsidR="009A2D93" w:rsidRPr="00C3477C">
        <w:rPr>
          <w:sz w:val="20"/>
        </w:rPr>
        <w:t xml:space="preserve"> [MIKE]</w:t>
      </w:r>
    </w:p>
    <w:p w14:paraId="21572410" w14:textId="77777777" w:rsidR="00BC1E88" w:rsidRPr="00C3477C" w:rsidRDefault="00BC1E88" w:rsidP="00C3477C">
      <w:pPr>
        <w:spacing w:before="9"/>
        <w:rPr>
          <w:sz w:val="20"/>
        </w:rPr>
      </w:pPr>
    </w:p>
    <w:p w14:paraId="43B89DFD" w14:textId="0C0819B0" w:rsidR="00BC1E88" w:rsidRPr="00C3477C" w:rsidRDefault="00BC1E88" w:rsidP="00476274">
      <w:pPr>
        <w:pStyle w:val="ListParagraph"/>
        <w:numPr>
          <w:ilvl w:val="2"/>
          <w:numId w:val="27"/>
        </w:numPr>
      </w:pPr>
      <w:r w:rsidRPr="00C3477C">
        <w:t>Review</w:t>
      </w:r>
      <w:r w:rsidR="00D44CC8" w:rsidRPr="00C3477C">
        <w:t xml:space="preserve"> and make recommendations as appropriate to the Board on</w:t>
      </w:r>
      <w:r w:rsidRPr="00C3477C">
        <w:t xml:space="preserve"> YBR’s recruitment, retention and termination </w:t>
      </w:r>
      <w:r w:rsidR="00D44CC8" w:rsidRPr="00C3477C">
        <w:t xml:space="preserve">systems and </w:t>
      </w:r>
      <w:r w:rsidRPr="00C3477C">
        <w:t>practices.</w:t>
      </w:r>
    </w:p>
    <w:p w14:paraId="1ADA08A7" w14:textId="5844C3F0" w:rsidR="00BC1E88" w:rsidRPr="00C3477C" w:rsidRDefault="00D44CC8" w:rsidP="00C3477C">
      <w:pPr>
        <w:pStyle w:val="ListParagraph"/>
        <w:numPr>
          <w:ilvl w:val="2"/>
          <w:numId w:val="27"/>
        </w:numPr>
      </w:pPr>
      <w:r w:rsidRPr="00C3477C">
        <w:t xml:space="preserve">Consider and make recommendations to Board on </w:t>
      </w:r>
      <w:r w:rsidR="00A14656" w:rsidRPr="00C3477C">
        <w:t xml:space="preserve">regulatory and market developments </w:t>
      </w:r>
      <w:proofErr w:type="gramStart"/>
      <w:r w:rsidR="00A14656" w:rsidRPr="00C3477C">
        <w:t>in regard to</w:t>
      </w:r>
      <w:proofErr w:type="gramEnd"/>
      <w:r w:rsidR="00A14656" w:rsidRPr="00C3477C">
        <w:t xml:space="preserve"> staff and executive employment matters.</w:t>
      </w:r>
    </w:p>
    <w:p w14:paraId="1F8D3F91" w14:textId="4C420981" w:rsidR="00BC1E88" w:rsidRDefault="00A14656" w:rsidP="00C3477C">
      <w:pPr>
        <w:pStyle w:val="ListParagraph"/>
        <w:numPr>
          <w:ilvl w:val="2"/>
          <w:numId w:val="27"/>
        </w:numPr>
      </w:pPr>
      <w:r>
        <w:t>As required by the Board, support the development of</w:t>
      </w:r>
      <w:r w:rsidR="00BC1E88">
        <w:t xml:space="preserve"> individual development plans for Key Position holders and </w:t>
      </w:r>
      <w:r>
        <w:t>s</w:t>
      </w:r>
      <w:r w:rsidR="00BC1E88">
        <w:t>uccession candidates.</w:t>
      </w:r>
    </w:p>
    <w:p w14:paraId="3C5594D4" w14:textId="1C73791A" w:rsidR="00DA7CD0" w:rsidRDefault="00A14656" w:rsidP="00476274">
      <w:pPr>
        <w:pStyle w:val="ListParagraph"/>
        <w:numPr>
          <w:ilvl w:val="2"/>
          <w:numId w:val="27"/>
        </w:numPr>
      </w:pPr>
      <w:r>
        <w:t>As required by the Board, support the development of</w:t>
      </w:r>
      <w:r w:rsidR="00BC1E88">
        <w:t xml:space="preserve"> KPI’s and Objectives for the GLT</w:t>
      </w:r>
      <w:r>
        <w:t xml:space="preserve"> and provide recommendations to the Board</w:t>
      </w:r>
    </w:p>
    <w:p w14:paraId="72C5A9A7" w14:textId="44001154" w:rsidR="00BC1E88" w:rsidRDefault="00A14656" w:rsidP="00C3477C">
      <w:pPr>
        <w:pStyle w:val="ListParagraph"/>
        <w:numPr>
          <w:ilvl w:val="2"/>
          <w:numId w:val="27"/>
        </w:numPr>
      </w:pPr>
      <w:r>
        <w:t>As required by the Board, periodically m</w:t>
      </w:r>
      <w:r w:rsidR="00BC1E88">
        <w:t>onitor the performance of the GLT against KPI’s and Objectives</w:t>
      </w:r>
      <w:r>
        <w:t xml:space="preserve"> and provide recommendations to the Board</w:t>
      </w:r>
      <w:r w:rsidR="00BC1E88">
        <w:t>.</w:t>
      </w:r>
    </w:p>
    <w:p w14:paraId="19CF7FCB" w14:textId="0AD7C8C7" w:rsidR="00DA7CD0" w:rsidRDefault="00DA7CD0" w:rsidP="00C3477C">
      <w:pPr>
        <w:spacing w:before="9"/>
        <w:ind w:left="720"/>
        <w:rPr>
          <w:sz w:val="20"/>
          <w:highlight w:val="yellow"/>
        </w:rPr>
      </w:pPr>
    </w:p>
    <w:p w14:paraId="133E2442" w14:textId="77777777" w:rsidR="00DA7CD0" w:rsidRPr="00C3477C" w:rsidRDefault="00DA7CD0" w:rsidP="00C3477C">
      <w:pPr>
        <w:spacing w:before="9"/>
        <w:rPr>
          <w:sz w:val="20"/>
          <w:highlight w:val="yellow"/>
        </w:rPr>
      </w:pPr>
    </w:p>
    <w:p w14:paraId="4DA464A0" w14:textId="51A5ACB7" w:rsidR="00F237BD" w:rsidRPr="00C3477C" w:rsidRDefault="001961F2" w:rsidP="00F237BD">
      <w:pPr>
        <w:pStyle w:val="ListParagraph"/>
        <w:numPr>
          <w:ilvl w:val="1"/>
          <w:numId w:val="27"/>
        </w:numPr>
        <w:spacing w:before="9"/>
        <w:rPr>
          <w:sz w:val="20"/>
        </w:rPr>
      </w:pPr>
      <w:r w:rsidRPr="00C3477C">
        <w:rPr>
          <w:sz w:val="20"/>
        </w:rPr>
        <w:t>Diversity and Inclusion</w:t>
      </w:r>
      <w:r w:rsidR="009A2D93" w:rsidRPr="00C3477C">
        <w:rPr>
          <w:sz w:val="20"/>
        </w:rPr>
        <w:t xml:space="preserve"> [MIKE]</w:t>
      </w:r>
      <w:r w:rsidR="00F237BD" w:rsidRPr="00C3477C">
        <w:rPr>
          <w:sz w:val="20"/>
        </w:rPr>
        <w:t xml:space="preserve">, </w:t>
      </w:r>
    </w:p>
    <w:p w14:paraId="1E374B62" w14:textId="77777777" w:rsidR="00BC1E88" w:rsidRPr="00C3477C" w:rsidRDefault="00BC1E88" w:rsidP="00C3477C">
      <w:pPr>
        <w:spacing w:before="9"/>
        <w:ind w:left="360"/>
        <w:rPr>
          <w:sz w:val="20"/>
        </w:rPr>
      </w:pPr>
    </w:p>
    <w:p w14:paraId="3948CAA4" w14:textId="325113E9" w:rsidR="00BC1E88" w:rsidRPr="00C3477C" w:rsidRDefault="00D43381" w:rsidP="00BC1E88">
      <w:pPr>
        <w:pStyle w:val="ListParagraph"/>
        <w:numPr>
          <w:ilvl w:val="2"/>
          <w:numId w:val="27"/>
        </w:numPr>
      </w:pPr>
      <w:r w:rsidRPr="00C3477C">
        <w:t xml:space="preserve">As required by the Board support </w:t>
      </w:r>
      <w:r w:rsidR="00A14656" w:rsidRPr="00C3477C">
        <w:t>the Board on</w:t>
      </w:r>
      <w:r w:rsidR="00BC1E88" w:rsidRPr="00C3477C">
        <w:t xml:space="preserve"> targets for achieving diversity and inclusion and monitoring the organisations progress in meeting them.</w:t>
      </w:r>
    </w:p>
    <w:p w14:paraId="6BA75970" w14:textId="6B759FF1" w:rsidR="00BC1E88" w:rsidRDefault="00A14656" w:rsidP="00C3477C">
      <w:pPr>
        <w:pStyle w:val="ListParagraph"/>
        <w:numPr>
          <w:ilvl w:val="0"/>
          <w:numId w:val="33"/>
        </w:numPr>
      </w:pPr>
      <w:r>
        <w:t>Monitor</w:t>
      </w:r>
      <w:r w:rsidR="00BC1E88">
        <w:t xml:space="preserve"> the development and application of the organisation’s Diversity and Inclusion approach</w:t>
      </w:r>
    </w:p>
    <w:p w14:paraId="56E51267" w14:textId="77777777" w:rsidR="00BC1E88" w:rsidRDefault="00BC1E88" w:rsidP="00C3477C">
      <w:pPr>
        <w:ind w:left="4680"/>
      </w:pPr>
    </w:p>
    <w:p w14:paraId="3892B964" w14:textId="505ADD8A" w:rsidR="00BC1E88" w:rsidRDefault="00BC1E88" w:rsidP="00C3477C">
      <w:pPr>
        <w:ind w:left="360"/>
      </w:pPr>
      <w:r>
        <w:t xml:space="preserve">          </w:t>
      </w:r>
    </w:p>
    <w:p w14:paraId="4A7AABBA" w14:textId="1BFB0A13" w:rsidR="00F237BD" w:rsidRPr="00C3477C" w:rsidRDefault="00F237BD" w:rsidP="00C3477C">
      <w:pPr>
        <w:spacing w:before="9"/>
        <w:ind w:left="1080"/>
        <w:rPr>
          <w:sz w:val="20"/>
          <w:highlight w:val="yellow"/>
        </w:rPr>
      </w:pPr>
    </w:p>
    <w:p w14:paraId="4440359D" w14:textId="04F91D5C" w:rsidR="001961F2" w:rsidRPr="00C3477C" w:rsidRDefault="001961F2" w:rsidP="00F237BD">
      <w:pPr>
        <w:pStyle w:val="ListParagraph"/>
        <w:numPr>
          <w:ilvl w:val="1"/>
          <w:numId w:val="27"/>
        </w:numPr>
        <w:spacing w:before="9"/>
        <w:rPr>
          <w:sz w:val="20"/>
        </w:rPr>
      </w:pPr>
      <w:r w:rsidRPr="00C3477C">
        <w:rPr>
          <w:sz w:val="20"/>
        </w:rPr>
        <w:t>Workplace Health and Safety</w:t>
      </w:r>
      <w:r w:rsidR="009A2D93" w:rsidRPr="00C3477C">
        <w:rPr>
          <w:sz w:val="20"/>
        </w:rPr>
        <w:t xml:space="preserve"> [MIKE]</w:t>
      </w:r>
      <w:r w:rsidR="00F237BD" w:rsidRPr="00C3477C">
        <w:rPr>
          <w:sz w:val="20"/>
        </w:rPr>
        <w:t>;</w:t>
      </w:r>
    </w:p>
    <w:p w14:paraId="63E81807" w14:textId="24622116" w:rsidR="00592EEA" w:rsidRPr="00C3477C" w:rsidRDefault="00592EEA" w:rsidP="00592EEA">
      <w:pPr>
        <w:spacing w:before="9"/>
        <w:rPr>
          <w:sz w:val="20"/>
        </w:rPr>
      </w:pPr>
    </w:p>
    <w:p w14:paraId="639C1AAA" w14:textId="3FFE8736" w:rsidR="00592EEA" w:rsidRPr="00C3477C" w:rsidRDefault="00D43381" w:rsidP="00C3477C">
      <w:pPr>
        <w:pStyle w:val="ListParagraph"/>
        <w:numPr>
          <w:ilvl w:val="0"/>
          <w:numId w:val="33"/>
        </w:numPr>
        <w:spacing w:before="9"/>
        <w:ind w:left="1800"/>
        <w:rPr>
          <w:sz w:val="20"/>
          <w:lang w:val="en-US" w:eastAsia="en-US" w:bidi="en-US"/>
        </w:rPr>
      </w:pPr>
      <w:r w:rsidRPr="00C3477C">
        <w:t xml:space="preserve">As required by the Board, </w:t>
      </w:r>
      <w:proofErr w:type="gramStart"/>
      <w:r w:rsidRPr="00C3477C">
        <w:t>r</w:t>
      </w:r>
      <w:r w:rsidR="00592EEA" w:rsidRPr="00C3477C">
        <w:t>eviewing</w:t>
      </w:r>
      <w:proofErr w:type="gramEnd"/>
      <w:r w:rsidR="00592EEA" w:rsidRPr="00C3477C">
        <w:t xml:space="preserve"> and making recommendations on improving the effectiveness of YBR’s Workplace Health and Safety practices, to provide employees with a working environment which is both </w:t>
      </w:r>
      <w:r w:rsidR="00592EEA" w:rsidRPr="00C3477C">
        <w:lastRenderedPageBreak/>
        <w:t>healthy and safe</w:t>
      </w:r>
    </w:p>
    <w:p w14:paraId="50692565" w14:textId="77777777" w:rsidR="00BC1E88" w:rsidRPr="00C3477C" w:rsidRDefault="00BC1E88" w:rsidP="00C3477C">
      <w:pPr>
        <w:spacing w:before="9"/>
        <w:rPr>
          <w:sz w:val="20"/>
          <w:highlight w:val="yellow"/>
        </w:rPr>
      </w:pPr>
    </w:p>
    <w:p w14:paraId="43BFDCD0" w14:textId="08BEBD9B" w:rsidR="00812D8E" w:rsidRPr="005712BD" w:rsidRDefault="00812D8E" w:rsidP="007F3F22">
      <w:pPr>
        <w:spacing w:before="9"/>
        <w:rPr>
          <w:sz w:val="20"/>
          <w:szCs w:val="20"/>
        </w:rPr>
      </w:pPr>
    </w:p>
    <w:p w14:paraId="3286E916" w14:textId="77777777" w:rsidR="00812D8E" w:rsidRPr="005712BD" w:rsidRDefault="00812D8E" w:rsidP="007F3F22">
      <w:pPr>
        <w:spacing w:before="9"/>
        <w:rPr>
          <w:sz w:val="20"/>
          <w:szCs w:val="20"/>
        </w:rPr>
      </w:pPr>
    </w:p>
    <w:p w14:paraId="705237E1" w14:textId="77777777" w:rsidR="000E05C2" w:rsidRPr="00C25E9E" w:rsidRDefault="002B597B" w:rsidP="00AA32E5">
      <w:pPr>
        <w:pStyle w:val="ListParagraph"/>
        <w:numPr>
          <w:ilvl w:val="0"/>
          <w:numId w:val="15"/>
        </w:numPr>
        <w:spacing w:before="9"/>
      </w:pPr>
      <w:bookmarkStart w:id="5" w:name="_bookmark6"/>
      <w:bookmarkEnd w:id="5"/>
      <w:r w:rsidRPr="00AA32E5">
        <w:rPr>
          <w:b/>
          <w:lang w:val="en-US"/>
        </w:rPr>
        <w:t>Committee Process</w:t>
      </w:r>
    </w:p>
    <w:p w14:paraId="1D36A442" w14:textId="77777777" w:rsidR="000E05C2" w:rsidRPr="00AA32E5" w:rsidRDefault="000E05C2" w:rsidP="00AA32E5">
      <w:pPr>
        <w:spacing w:before="9"/>
        <w:rPr>
          <w:sz w:val="20"/>
        </w:rPr>
      </w:pPr>
    </w:p>
    <w:p w14:paraId="5F2B8F62" w14:textId="01D1FFE0" w:rsidR="00A85519" w:rsidRPr="0040022E" w:rsidRDefault="00A85519" w:rsidP="0040022E">
      <w:pPr>
        <w:spacing w:before="9"/>
        <w:rPr>
          <w:sz w:val="20"/>
          <w:u w:val="single"/>
        </w:rPr>
      </w:pPr>
      <w:r w:rsidRPr="0040022E">
        <w:rPr>
          <w:sz w:val="20"/>
          <w:u w:val="single"/>
        </w:rPr>
        <w:t>Membership &amp; Expertise</w:t>
      </w:r>
    </w:p>
    <w:p w14:paraId="41A198A6" w14:textId="77777777" w:rsidR="00177DA7" w:rsidRPr="0040022E" w:rsidRDefault="00177DA7" w:rsidP="0040022E">
      <w:pPr>
        <w:widowControl/>
        <w:autoSpaceDE/>
        <w:autoSpaceDN/>
        <w:ind w:left="1701"/>
        <w:rPr>
          <w:sz w:val="20"/>
          <w:lang w:val="en-AU" w:eastAsia="en-AU" w:bidi="en-AU"/>
        </w:rPr>
      </w:pPr>
    </w:p>
    <w:p w14:paraId="406BA147" w14:textId="345F579D" w:rsidR="00A85519" w:rsidRDefault="00A85519" w:rsidP="00A85519">
      <w:pPr>
        <w:widowControl/>
        <w:numPr>
          <w:ilvl w:val="2"/>
          <w:numId w:val="24"/>
        </w:numPr>
        <w:autoSpaceDE/>
        <w:autoSpaceDN/>
        <w:ind w:left="1701" w:hanging="567"/>
        <w:rPr>
          <w:sz w:val="20"/>
          <w:lang w:val="en-AU" w:eastAsia="en-AU" w:bidi="en-AU"/>
        </w:rPr>
      </w:pPr>
      <w:r w:rsidRPr="00177DA7">
        <w:rPr>
          <w:sz w:val="20"/>
          <w:lang w:val="en-AU" w:eastAsia="en-AU" w:bidi="en-AU"/>
        </w:rPr>
        <w:t xml:space="preserve">The Board appoints the members </w:t>
      </w:r>
      <w:r w:rsidR="00177DA7">
        <w:rPr>
          <w:sz w:val="20"/>
          <w:lang w:val="en-AU" w:eastAsia="en-AU" w:bidi="en-AU"/>
        </w:rPr>
        <w:t xml:space="preserve">of the </w:t>
      </w:r>
      <w:r w:rsidR="00C465AE">
        <w:rPr>
          <w:sz w:val="20"/>
          <w:lang w:val="en-AU" w:eastAsia="en-AU" w:bidi="en-AU"/>
        </w:rPr>
        <w:t>C</w:t>
      </w:r>
      <w:r w:rsidR="00177DA7">
        <w:rPr>
          <w:sz w:val="20"/>
          <w:lang w:val="en-AU" w:eastAsia="en-AU" w:bidi="en-AU"/>
        </w:rPr>
        <w:t xml:space="preserve">ommittee </w:t>
      </w:r>
      <w:r w:rsidRPr="00177DA7">
        <w:rPr>
          <w:sz w:val="20"/>
          <w:lang w:val="en-AU" w:eastAsia="en-AU" w:bidi="en-AU"/>
        </w:rPr>
        <w:t xml:space="preserve">and </w:t>
      </w:r>
      <w:r w:rsidR="00177DA7">
        <w:rPr>
          <w:sz w:val="20"/>
          <w:lang w:val="en-AU" w:eastAsia="en-AU" w:bidi="en-AU"/>
        </w:rPr>
        <w:t xml:space="preserve">the </w:t>
      </w:r>
      <w:r w:rsidRPr="00177DA7">
        <w:rPr>
          <w:sz w:val="20"/>
          <w:lang w:val="en-AU" w:eastAsia="en-AU" w:bidi="en-AU"/>
        </w:rPr>
        <w:t>Committee Chair.</w:t>
      </w:r>
    </w:p>
    <w:p w14:paraId="75214C1E" w14:textId="0C1C2FDA" w:rsidR="0058276A" w:rsidRPr="0058276A" w:rsidRDefault="0058276A" w:rsidP="0058276A">
      <w:pPr>
        <w:widowControl/>
        <w:numPr>
          <w:ilvl w:val="2"/>
          <w:numId w:val="24"/>
        </w:numPr>
        <w:autoSpaceDE/>
        <w:autoSpaceDN/>
        <w:ind w:left="1701" w:hanging="567"/>
        <w:rPr>
          <w:sz w:val="20"/>
          <w:szCs w:val="20"/>
          <w:lang w:val="en-AU" w:eastAsia="en-AU" w:bidi="en-AU"/>
        </w:rPr>
      </w:pPr>
      <w:r w:rsidRPr="0040022E">
        <w:rPr>
          <w:sz w:val="20"/>
          <w:szCs w:val="20"/>
        </w:rPr>
        <w:t xml:space="preserve">Members </w:t>
      </w:r>
      <w:r>
        <w:rPr>
          <w:sz w:val="20"/>
          <w:szCs w:val="20"/>
        </w:rPr>
        <w:t xml:space="preserve">of the Committee </w:t>
      </w:r>
      <w:r w:rsidRPr="0040022E">
        <w:rPr>
          <w:sz w:val="20"/>
          <w:szCs w:val="20"/>
        </w:rPr>
        <w:t xml:space="preserve">may withdraw from membership by written notification to the Board. </w:t>
      </w:r>
      <w:r w:rsidR="00A463E3">
        <w:rPr>
          <w:sz w:val="20"/>
          <w:szCs w:val="20"/>
        </w:rPr>
        <w:t xml:space="preserve"> </w:t>
      </w:r>
      <w:r w:rsidRPr="0040022E">
        <w:rPr>
          <w:sz w:val="20"/>
          <w:szCs w:val="20"/>
        </w:rPr>
        <w:t>Retirement and renewal of Committee members shall be reviewed on an ongoing basis by the Board.</w:t>
      </w:r>
    </w:p>
    <w:p w14:paraId="16D97EB3" w14:textId="381A9605" w:rsidR="00A85519" w:rsidRPr="00DE06BE" w:rsidRDefault="00A85519" w:rsidP="00A85519">
      <w:pPr>
        <w:widowControl/>
        <w:numPr>
          <w:ilvl w:val="2"/>
          <w:numId w:val="24"/>
        </w:numPr>
        <w:autoSpaceDE/>
        <w:autoSpaceDN/>
        <w:ind w:left="1701" w:right="1019" w:hanging="567"/>
        <w:rPr>
          <w:sz w:val="20"/>
          <w:lang w:val="en-AU" w:eastAsia="en-AU" w:bidi="en-AU"/>
        </w:rPr>
      </w:pPr>
      <w:r w:rsidRPr="00DE06BE">
        <w:rPr>
          <w:sz w:val="20"/>
          <w:lang w:val="en-AU" w:eastAsia="en-AU" w:bidi="en-AU"/>
        </w:rPr>
        <w:t xml:space="preserve">The Committee must be </w:t>
      </w:r>
      <w:r w:rsidR="00177DA7" w:rsidRPr="00DE06BE">
        <w:rPr>
          <w:sz w:val="20"/>
          <w:lang w:val="en-AU" w:eastAsia="en-AU" w:bidi="en-AU"/>
        </w:rPr>
        <w:t xml:space="preserve">comprised </w:t>
      </w:r>
      <w:r w:rsidRPr="00DE06BE">
        <w:rPr>
          <w:sz w:val="20"/>
          <w:lang w:val="en-AU" w:eastAsia="en-AU" w:bidi="en-AU"/>
        </w:rPr>
        <w:t xml:space="preserve">of at least three </w:t>
      </w:r>
      <w:r w:rsidR="00A463E3" w:rsidRPr="00DE06BE">
        <w:rPr>
          <w:sz w:val="20"/>
          <w:lang w:val="en-AU" w:eastAsia="en-AU" w:bidi="en-AU"/>
        </w:rPr>
        <w:t xml:space="preserve">members including at least two </w:t>
      </w:r>
      <w:r w:rsidR="00830CA5" w:rsidRPr="00DE06BE">
        <w:rPr>
          <w:sz w:val="20"/>
          <w:lang w:val="en-AU" w:eastAsia="en-AU" w:bidi="en-AU"/>
        </w:rPr>
        <w:t xml:space="preserve">non-executive </w:t>
      </w:r>
      <w:r w:rsidR="009D0D2C" w:rsidRPr="00DE06BE">
        <w:rPr>
          <w:sz w:val="20"/>
          <w:lang w:val="en-AU" w:eastAsia="en-AU" w:bidi="en-AU"/>
        </w:rPr>
        <w:t>directors</w:t>
      </w:r>
      <w:r w:rsidR="00A463E3" w:rsidRPr="00DE06BE">
        <w:rPr>
          <w:sz w:val="20"/>
          <w:lang w:val="en-AU" w:eastAsia="en-AU" w:bidi="en-AU"/>
        </w:rPr>
        <w:t xml:space="preserve"> of the Company</w:t>
      </w:r>
      <w:r w:rsidRPr="00DE06BE">
        <w:rPr>
          <w:sz w:val="20"/>
          <w:lang w:val="en-AU" w:eastAsia="en-AU" w:bidi="en-AU"/>
        </w:rPr>
        <w:t xml:space="preserve">. </w:t>
      </w:r>
      <w:r w:rsidR="00A463E3" w:rsidRPr="00DE06BE">
        <w:rPr>
          <w:sz w:val="20"/>
          <w:lang w:val="en-AU" w:eastAsia="en-AU" w:bidi="en-AU"/>
        </w:rPr>
        <w:t xml:space="preserve"> </w:t>
      </w:r>
    </w:p>
    <w:p w14:paraId="30DE6947" w14:textId="7A8ACD0D" w:rsidR="00A85519" w:rsidRPr="00177DA7" w:rsidRDefault="00A85519" w:rsidP="00A85519">
      <w:pPr>
        <w:widowControl/>
        <w:numPr>
          <w:ilvl w:val="2"/>
          <w:numId w:val="24"/>
        </w:numPr>
        <w:autoSpaceDE/>
        <w:autoSpaceDN/>
        <w:ind w:left="1701" w:right="1019" w:hanging="567"/>
        <w:rPr>
          <w:sz w:val="20"/>
          <w:lang w:val="en-AU" w:eastAsia="en-AU" w:bidi="en-AU"/>
        </w:rPr>
      </w:pPr>
      <w:r w:rsidRPr="00177DA7">
        <w:rPr>
          <w:sz w:val="20"/>
          <w:lang w:val="en-AU" w:eastAsia="en-AU" w:bidi="en-AU"/>
        </w:rPr>
        <w:t xml:space="preserve">The Committee Chairman and or the Board may appoint an independent member to the Committee </w:t>
      </w:r>
      <w:r w:rsidR="00A463E3">
        <w:rPr>
          <w:sz w:val="20"/>
          <w:lang w:val="en-AU" w:eastAsia="en-AU" w:bidi="en-AU"/>
        </w:rPr>
        <w:t>who</w:t>
      </w:r>
      <w:r w:rsidRPr="00177DA7">
        <w:rPr>
          <w:sz w:val="20"/>
          <w:lang w:val="en-AU" w:eastAsia="en-AU" w:bidi="en-AU"/>
        </w:rPr>
        <w:t xml:space="preserve"> is not a </w:t>
      </w:r>
      <w:r w:rsidR="00C465AE">
        <w:rPr>
          <w:sz w:val="20"/>
          <w:lang w:val="en-AU" w:eastAsia="en-AU" w:bidi="en-AU"/>
        </w:rPr>
        <w:t>d</w:t>
      </w:r>
      <w:r w:rsidRPr="00177DA7">
        <w:rPr>
          <w:sz w:val="20"/>
          <w:lang w:val="en-AU" w:eastAsia="en-AU" w:bidi="en-AU"/>
        </w:rPr>
        <w:t>irector of the Company</w:t>
      </w:r>
      <w:r w:rsidR="00A463E3">
        <w:rPr>
          <w:sz w:val="20"/>
          <w:lang w:val="en-AU" w:eastAsia="en-AU" w:bidi="en-AU"/>
        </w:rPr>
        <w:t>.</w:t>
      </w:r>
    </w:p>
    <w:p w14:paraId="5F7990DF" w14:textId="77777777" w:rsidR="00A85519" w:rsidRPr="00177DA7" w:rsidRDefault="00A85519" w:rsidP="00A85519">
      <w:pPr>
        <w:widowControl/>
        <w:numPr>
          <w:ilvl w:val="2"/>
          <w:numId w:val="24"/>
        </w:numPr>
        <w:autoSpaceDE/>
        <w:autoSpaceDN/>
        <w:ind w:left="1701" w:hanging="567"/>
        <w:rPr>
          <w:sz w:val="20"/>
          <w:lang w:val="en-AU" w:eastAsia="en-AU" w:bidi="en-AU"/>
        </w:rPr>
      </w:pPr>
      <w:r w:rsidRPr="00177DA7">
        <w:rPr>
          <w:sz w:val="20"/>
          <w:lang w:val="en-AU" w:eastAsia="en-AU" w:bidi="en-AU"/>
        </w:rPr>
        <w:t>The Board may, by resolution, remove and replace members of the Committee.</w:t>
      </w:r>
    </w:p>
    <w:p w14:paraId="55B7B12C" w14:textId="77777777" w:rsidR="00A85519" w:rsidRPr="00177DA7" w:rsidRDefault="00A85519" w:rsidP="00A85519">
      <w:pPr>
        <w:widowControl/>
        <w:numPr>
          <w:ilvl w:val="2"/>
          <w:numId w:val="24"/>
        </w:numPr>
        <w:autoSpaceDE/>
        <w:autoSpaceDN/>
        <w:ind w:left="1701" w:right="1836" w:hanging="567"/>
        <w:rPr>
          <w:sz w:val="20"/>
          <w:lang w:val="en-AU" w:eastAsia="en-AU" w:bidi="en-AU"/>
        </w:rPr>
      </w:pPr>
      <w:r w:rsidRPr="00177DA7">
        <w:rPr>
          <w:sz w:val="20"/>
          <w:lang w:val="en-AU" w:eastAsia="en-AU" w:bidi="en-AU"/>
        </w:rPr>
        <w:t>Each Committee member must have a reasonable knowledge of the Group and dedicate the necessary time and attention to Committee meetings.</w:t>
      </w:r>
    </w:p>
    <w:p w14:paraId="0314CFFC" w14:textId="39E971D8" w:rsidR="00A85519" w:rsidRPr="00177DA7" w:rsidRDefault="00A85519" w:rsidP="00A85519">
      <w:pPr>
        <w:widowControl/>
        <w:numPr>
          <w:ilvl w:val="2"/>
          <w:numId w:val="24"/>
        </w:numPr>
        <w:autoSpaceDE/>
        <w:autoSpaceDN/>
        <w:spacing w:before="1"/>
        <w:ind w:left="1701" w:right="1029" w:hanging="567"/>
        <w:rPr>
          <w:sz w:val="20"/>
          <w:lang w:val="en-AU" w:eastAsia="en-AU" w:bidi="en-AU"/>
        </w:rPr>
      </w:pPr>
      <w:r w:rsidRPr="00177DA7">
        <w:rPr>
          <w:sz w:val="20"/>
          <w:lang w:val="en-AU" w:eastAsia="en-AU" w:bidi="en-AU"/>
        </w:rPr>
        <w:t>At least one member of the Committee should be a qualified accountant or other financ</w:t>
      </w:r>
      <w:r w:rsidR="009D0D2C">
        <w:rPr>
          <w:sz w:val="20"/>
          <w:lang w:val="en-AU" w:eastAsia="en-AU" w:bidi="en-AU"/>
        </w:rPr>
        <w:t>ial</w:t>
      </w:r>
      <w:r w:rsidRPr="00177DA7">
        <w:rPr>
          <w:sz w:val="20"/>
          <w:lang w:val="en-AU" w:eastAsia="en-AU" w:bidi="en-AU"/>
        </w:rPr>
        <w:t xml:space="preserve"> professional with experience of financial and accounting matters.</w:t>
      </w:r>
    </w:p>
    <w:p w14:paraId="507BB8B5" w14:textId="2016E06D" w:rsidR="00A85519" w:rsidRPr="00177DA7" w:rsidRDefault="009D0D2C" w:rsidP="00A85519">
      <w:pPr>
        <w:widowControl/>
        <w:numPr>
          <w:ilvl w:val="2"/>
          <w:numId w:val="24"/>
        </w:numPr>
        <w:autoSpaceDE/>
        <w:autoSpaceDN/>
        <w:ind w:left="1701" w:right="1308" w:hanging="567"/>
        <w:rPr>
          <w:sz w:val="20"/>
          <w:lang w:val="en-AU" w:eastAsia="en-AU" w:bidi="en-AU"/>
        </w:rPr>
      </w:pPr>
      <w:r>
        <w:rPr>
          <w:sz w:val="20"/>
          <w:lang w:val="en-AU" w:eastAsia="en-AU" w:bidi="en-AU"/>
        </w:rPr>
        <w:t xml:space="preserve">For any member of the committee who is also a director of the </w:t>
      </w:r>
      <w:r w:rsidR="00A463E3">
        <w:rPr>
          <w:sz w:val="20"/>
          <w:lang w:val="en-AU" w:eastAsia="en-AU" w:bidi="en-AU"/>
        </w:rPr>
        <w:t>Company</w:t>
      </w:r>
      <w:r>
        <w:rPr>
          <w:sz w:val="20"/>
          <w:lang w:val="en-AU" w:eastAsia="en-AU" w:bidi="en-AU"/>
        </w:rPr>
        <w:t>, t</w:t>
      </w:r>
      <w:r w:rsidR="00A85519" w:rsidRPr="00177DA7">
        <w:rPr>
          <w:sz w:val="20"/>
          <w:lang w:val="en-AU" w:eastAsia="en-AU" w:bidi="en-AU"/>
        </w:rPr>
        <w:t>he</w:t>
      </w:r>
      <w:r>
        <w:rPr>
          <w:sz w:val="20"/>
          <w:lang w:val="en-AU" w:eastAsia="en-AU" w:bidi="en-AU"/>
        </w:rPr>
        <w:t>se</w:t>
      </w:r>
      <w:r w:rsidR="00A85519" w:rsidRPr="00177DA7">
        <w:rPr>
          <w:sz w:val="20"/>
          <w:lang w:val="en-AU" w:eastAsia="en-AU" w:bidi="en-AU"/>
        </w:rPr>
        <w:t xml:space="preserve"> duties and responsibilities of </w:t>
      </w:r>
      <w:r>
        <w:rPr>
          <w:sz w:val="20"/>
          <w:lang w:val="en-AU" w:eastAsia="en-AU" w:bidi="en-AU"/>
        </w:rPr>
        <w:t xml:space="preserve">the person as </w:t>
      </w:r>
      <w:r w:rsidR="00A85519" w:rsidRPr="00177DA7">
        <w:rPr>
          <w:sz w:val="20"/>
          <w:lang w:val="en-AU" w:eastAsia="en-AU" w:bidi="en-AU"/>
        </w:rPr>
        <w:t xml:space="preserve">a </w:t>
      </w:r>
      <w:proofErr w:type="gramStart"/>
      <w:r w:rsidR="00A85519" w:rsidRPr="00177DA7">
        <w:rPr>
          <w:sz w:val="20"/>
          <w:lang w:val="en-AU" w:eastAsia="en-AU" w:bidi="en-AU"/>
        </w:rPr>
        <w:t>Committee</w:t>
      </w:r>
      <w:proofErr w:type="gramEnd"/>
      <w:r>
        <w:rPr>
          <w:sz w:val="20"/>
          <w:lang w:val="en-AU" w:eastAsia="en-AU" w:bidi="en-AU"/>
        </w:rPr>
        <w:t xml:space="preserve"> member</w:t>
      </w:r>
      <w:r w:rsidR="00A85519" w:rsidRPr="00177DA7">
        <w:rPr>
          <w:sz w:val="20"/>
          <w:lang w:val="en-AU" w:eastAsia="en-AU" w:bidi="en-AU"/>
        </w:rPr>
        <w:t xml:space="preserve"> are in addition to </w:t>
      </w:r>
      <w:r w:rsidRPr="00177DA7">
        <w:rPr>
          <w:sz w:val="20"/>
          <w:lang w:val="en-AU" w:eastAsia="en-AU" w:bidi="en-AU"/>
        </w:rPr>
        <w:t>th</w:t>
      </w:r>
      <w:r>
        <w:rPr>
          <w:sz w:val="20"/>
          <w:lang w:val="en-AU" w:eastAsia="en-AU" w:bidi="en-AU"/>
        </w:rPr>
        <w:t>e person's</w:t>
      </w:r>
      <w:r w:rsidRPr="00177DA7">
        <w:rPr>
          <w:sz w:val="20"/>
          <w:lang w:val="en-AU" w:eastAsia="en-AU" w:bidi="en-AU"/>
        </w:rPr>
        <w:t xml:space="preserve"> </w:t>
      </w:r>
      <w:r>
        <w:rPr>
          <w:sz w:val="20"/>
          <w:lang w:val="en-AU" w:eastAsia="en-AU" w:bidi="en-AU"/>
        </w:rPr>
        <w:t>duties and responsibilities as a</w:t>
      </w:r>
      <w:r w:rsidR="00A85519" w:rsidRPr="00177DA7">
        <w:rPr>
          <w:sz w:val="20"/>
          <w:lang w:val="en-AU" w:eastAsia="en-AU" w:bidi="en-AU"/>
        </w:rPr>
        <w:t xml:space="preserve"> </w:t>
      </w:r>
      <w:r>
        <w:rPr>
          <w:sz w:val="20"/>
          <w:lang w:val="en-AU" w:eastAsia="en-AU" w:bidi="en-AU"/>
        </w:rPr>
        <w:t>director</w:t>
      </w:r>
      <w:r w:rsidR="00A85519" w:rsidRPr="00177DA7">
        <w:rPr>
          <w:sz w:val="20"/>
          <w:lang w:val="en-AU" w:eastAsia="en-AU" w:bidi="en-AU"/>
        </w:rPr>
        <w:t>.</w:t>
      </w:r>
    </w:p>
    <w:p w14:paraId="3569E082" w14:textId="77777777" w:rsidR="00A85519" w:rsidRPr="00177DA7" w:rsidRDefault="00A85519" w:rsidP="00A85519">
      <w:pPr>
        <w:widowControl/>
        <w:numPr>
          <w:ilvl w:val="2"/>
          <w:numId w:val="24"/>
        </w:numPr>
        <w:autoSpaceDE/>
        <w:autoSpaceDN/>
        <w:ind w:left="1701" w:hanging="567"/>
        <w:rPr>
          <w:sz w:val="20"/>
          <w:lang w:val="en-AU" w:eastAsia="en-AU" w:bidi="en-AU"/>
        </w:rPr>
      </w:pPr>
      <w:r w:rsidRPr="00177DA7">
        <w:rPr>
          <w:sz w:val="20"/>
          <w:lang w:val="en-AU" w:eastAsia="en-AU" w:bidi="en-AU"/>
        </w:rPr>
        <w:t>The Company Secretary will be the secretary of the Committee.</w:t>
      </w:r>
    </w:p>
    <w:p w14:paraId="758CE04D" w14:textId="77777777" w:rsidR="00812D8E" w:rsidRPr="005712BD" w:rsidRDefault="00812D8E" w:rsidP="007F3F22">
      <w:pPr>
        <w:spacing w:before="9"/>
        <w:rPr>
          <w:sz w:val="20"/>
          <w:szCs w:val="20"/>
        </w:rPr>
      </w:pPr>
    </w:p>
    <w:p w14:paraId="3885E5AE" w14:textId="77777777" w:rsidR="000E05C2" w:rsidRPr="00AA32E5" w:rsidRDefault="002B597B" w:rsidP="00AA32E5">
      <w:pPr>
        <w:spacing w:before="9"/>
        <w:rPr>
          <w:sz w:val="20"/>
          <w:u w:val="single"/>
        </w:rPr>
      </w:pPr>
      <w:r w:rsidRPr="00AA32E5">
        <w:rPr>
          <w:sz w:val="20"/>
          <w:u w:val="single"/>
        </w:rPr>
        <w:t>Chair</w:t>
      </w:r>
    </w:p>
    <w:p w14:paraId="03C919DC" w14:textId="77777777" w:rsidR="00812D8E" w:rsidRPr="005712BD" w:rsidRDefault="00812D8E" w:rsidP="007F3F22">
      <w:pPr>
        <w:rPr>
          <w:sz w:val="20"/>
          <w:szCs w:val="20"/>
        </w:rPr>
      </w:pPr>
    </w:p>
    <w:p w14:paraId="54F1B1A3" w14:textId="5DF890CC" w:rsidR="000E05C2" w:rsidRPr="0058276A" w:rsidRDefault="00C465AE" w:rsidP="00C465AE">
      <w:pPr>
        <w:spacing w:before="9"/>
        <w:rPr>
          <w:sz w:val="20"/>
        </w:rPr>
      </w:pPr>
      <w:r w:rsidRPr="00C465AE">
        <w:rPr>
          <w:sz w:val="20"/>
        </w:rPr>
        <w:t xml:space="preserve">The Board shall appoint one of </w:t>
      </w:r>
      <w:r>
        <w:rPr>
          <w:sz w:val="20"/>
        </w:rPr>
        <w:t>the</w:t>
      </w:r>
      <w:r w:rsidRPr="00C465AE">
        <w:rPr>
          <w:sz w:val="20"/>
        </w:rPr>
        <w:t xml:space="preserve"> Committee members</w:t>
      </w:r>
      <w:r w:rsidR="00830CA5">
        <w:rPr>
          <w:sz w:val="20"/>
        </w:rPr>
        <w:t xml:space="preserve"> </w:t>
      </w:r>
      <w:r w:rsidRPr="00C465AE">
        <w:rPr>
          <w:sz w:val="20"/>
        </w:rPr>
        <w:t xml:space="preserve">to serve as the </w:t>
      </w:r>
      <w:r>
        <w:rPr>
          <w:sz w:val="20"/>
        </w:rPr>
        <w:t>Committee Chair</w:t>
      </w:r>
      <w:r w:rsidRPr="00C465AE">
        <w:rPr>
          <w:sz w:val="20"/>
        </w:rPr>
        <w:t xml:space="preserve">. </w:t>
      </w:r>
      <w:r w:rsidR="00A463E3">
        <w:rPr>
          <w:sz w:val="20"/>
        </w:rPr>
        <w:t xml:space="preserve"> </w:t>
      </w:r>
      <w:r w:rsidRPr="00C465AE">
        <w:rPr>
          <w:sz w:val="20"/>
        </w:rPr>
        <w:t>The C</w:t>
      </w:r>
      <w:r>
        <w:rPr>
          <w:sz w:val="20"/>
        </w:rPr>
        <w:t>ommittee C</w:t>
      </w:r>
      <w:r w:rsidRPr="00C465AE">
        <w:rPr>
          <w:sz w:val="20"/>
        </w:rPr>
        <w:t>hair must be an independent director.</w:t>
      </w:r>
      <w:r w:rsidRPr="00C465AE" w:rsidDel="00C465AE">
        <w:rPr>
          <w:sz w:val="20"/>
        </w:rPr>
        <w:t xml:space="preserve"> </w:t>
      </w:r>
      <w:bookmarkStart w:id="6" w:name="_bookmark4"/>
      <w:bookmarkEnd w:id="6"/>
      <w:r w:rsidR="0058276A">
        <w:rPr>
          <w:sz w:val="20"/>
        </w:rPr>
        <w:t xml:space="preserve"> </w:t>
      </w:r>
    </w:p>
    <w:p w14:paraId="57389434" w14:textId="77777777" w:rsidR="00812D8E" w:rsidRPr="005712BD" w:rsidRDefault="00812D8E" w:rsidP="007F3F22">
      <w:pPr>
        <w:spacing w:before="9"/>
        <w:rPr>
          <w:sz w:val="20"/>
          <w:szCs w:val="20"/>
        </w:rPr>
      </w:pPr>
    </w:p>
    <w:p w14:paraId="309A6E80" w14:textId="77777777" w:rsidR="000E05C2" w:rsidRPr="00AA32E5" w:rsidRDefault="002B597B" w:rsidP="00AA32E5">
      <w:pPr>
        <w:spacing w:before="9"/>
        <w:rPr>
          <w:sz w:val="20"/>
          <w:u w:val="single"/>
        </w:rPr>
      </w:pPr>
      <w:r w:rsidRPr="00AA32E5">
        <w:rPr>
          <w:sz w:val="20"/>
          <w:u w:val="single"/>
        </w:rPr>
        <w:t>Quorum</w:t>
      </w:r>
    </w:p>
    <w:p w14:paraId="2F8DF5A6" w14:textId="77777777" w:rsidR="00812D8E" w:rsidRPr="005712BD" w:rsidRDefault="00812D8E" w:rsidP="007F3F22">
      <w:pPr>
        <w:spacing w:before="9"/>
        <w:rPr>
          <w:sz w:val="20"/>
          <w:szCs w:val="20"/>
        </w:rPr>
      </w:pPr>
    </w:p>
    <w:p w14:paraId="7415B047" w14:textId="19093702" w:rsidR="000E05C2" w:rsidRPr="00AA32E5" w:rsidRDefault="002B597B" w:rsidP="00AA32E5">
      <w:pPr>
        <w:spacing w:before="9"/>
        <w:rPr>
          <w:sz w:val="20"/>
        </w:rPr>
      </w:pPr>
      <w:r w:rsidRPr="00AA32E5">
        <w:rPr>
          <w:sz w:val="20"/>
        </w:rPr>
        <w:t>A quorum shall be two</w:t>
      </w:r>
      <w:r w:rsidR="00CC5029">
        <w:rPr>
          <w:sz w:val="20"/>
        </w:rPr>
        <w:t xml:space="preserve"> Committee</w:t>
      </w:r>
      <w:r w:rsidRPr="00AA32E5">
        <w:rPr>
          <w:sz w:val="20"/>
        </w:rPr>
        <w:t xml:space="preserve"> members.</w:t>
      </w:r>
    </w:p>
    <w:p w14:paraId="7F187EDD" w14:textId="77777777" w:rsidR="00812D8E" w:rsidRPr="005712BD" w:rsidRDefault="00812D8E" w:rsidP="007F3F22">
      <w:pPr>
        <w:spacing w:before="9"/>
        <w:rPr>
          <w:sz w:val="20"/>
          <w:szCs w:val="20"/>
        </w:rPr>
      </w:pPr>
    </w:p>
    <w:p w14:paraId="69C7D3DA" w14:textId="77777777" w:rsidR="000E05C2" w:rsidRPr="00AA32E5" w:rsidRDefault="002B597B" w:rsidP="00AA32E5">
      <w:pPr>
        <w:spacing w:before="9"/>
        <w:rPr>
          <w:sz w:val="20"/>
          <w:u w:val="single"/>
        </w:rPr>
      </w:pPr>
      <w:r w:rsidRPr="00AA32E5">
        <w:rPr>
          <w:sz w:val="20"/>
          <w:u w:val="single"/>
        </w:rPr>
        <w:t>Meetings</w:t>
      </w:r>
    </w:p>
    <w:p w14:paraId="32173DDE" w14:textId="77777777" w:rsidR="005712BD" w:rsidRPr="005712BD" w:rsidRDefault="005712BD" w:rsidP="007F3F22">
      <w:pPr>
        <w:spacing w:before="9"/>
        <w:rPr>
          <w:sz w:val="20"/>
          <w:szCs w:val="20"/>
        </w:rPr>
      </w:pPr>
    </w:p>
    <w:p w14:paraId="40AD4829" w14:textId="6C8591D0" w:rsidR="008B5071" w:rsidRDefault="002B597B" w:rsidP="008B5071">
      <w:pPr>
        <w:pStyle w:val="BodyText"/>
        <w:spacing w:before="201"/>
        <w:ind w:right="289"/>
        <w:rPr>
          <w:b w:val="0"/>
          <w:bCs w:val="0"/>
          <w:sz w:val="20"/>
          <w:szCs w:val="20"/>
          <w:lang w:val="en-US"/>
        </w:rPr>
      </w:pPr>
      <w:r w:rsidRPr="00AA32E5">
        <w:rPr>
          <w:b w:val="0"/>
          <w:bCs w:val="0"/>
          <w:sz w:val="20"/>
          <w:szCs w:val="20"/>
          <w:lang w:val="en-US"/>
        </w:rPr>
        <w:t xml:space="preserve">The </w:t>
      </w:r>
      <w:r w:rsidR="001C672B" w:rsidRPr="00AA32E5">
        <w:rPr>
          <w:b w:val="0"/>
          <w:bCs w:val="0"/>
          <w:sz w:val="20"/>
          <w:szCs w:val="20"/>
          <w:lang w:val="en-US" w:eastAsia="en-US" w:bidi="en-US"/>
        </w:rPr>
        <w:t>C</w:t>
      </w:r>
      <w:r w:rsidR="00812D8E" w:rsidRPr="00AA32E5">
        <w:rPr>
          <w:b w:val="0"/>
          <w:bCs w:val="0"/>
          <w:sz w:val="20"/>
          <w:szCs w:val="20"/>
          <w:lang w:val="en-US" w:eastAsia="en-US" w:bidi="en-US"/>
        </w:rPr>
        <w:t xml:space="preserve">ommittee </w:t>
      </w:r>
      <w:r w:rsidRPr="00AA32E5">
        <w:rPr>
          <w:b w:val="0"/>
          <w:bCs w:val="0"/>
          <w:sz w:val="20"/>
          <w:szCs w:val="20"/>
          <w:lang w:val="en-US"/>
        </w:rPr>
        <w:t xml:space="preserve">is to meet </w:t>
      </w:r>
      <w:r w:rsidR="005727CE">
        <w:rPr>
          <w:b w:val="0"/>
          <w:bCs w:val="0"/>
          <w:sz w:val="20"/>
          <w:szCs w:val="20"/>
          <w:lang w:val="en-US"/>
        </w:rPr>
        <w:t xml:space="preserve">when and </w:t>
      </w:r>
      <w:r w:rsidRPr="00AA32E5">
        <w:rPr>
          <w:b w:val="0"/>
          <w:bCs w:val="0"/>
          <w:sz w:val="20"/>
          <w:szCs w:val="20"/>
          <w:lang w:val="en-US"/>
        </w:rPr>
        <w:t xml:space="preserve">as requested by the </w:t>
      </w:r>
      <w:r w:rsidR="00BF16AD" w:rsidRPr="00AA32E5">
        <w:rPr>
          <w:b w:val="0"/>
          <w:bCs w:val="0"/>
          <w:sz w:val="20"/>
          <w:szCs w:val="20"/>
          <w:lang w:val="en-US" w:eastAsia="en-US" w:bidi="en-US"/>
        </w:rPr>
        <w:t>C</w:t>
      </w:r>
      <w:r w:rsidR="00812D8E" w:rsidRPr="00AA32E5">
        <w:rPr>
          <w:b w:val="0"/>
          <w:bCs w:val="0"/>
          <w:sz w:val="20"/>
          <w:szCs w:val="20"/>
          <w:lang w:val="en-US" w:eastAsia="en-US" w:bidi="en-US"/>
        </w:rPr>
        <w:t xml:space="preserve">ommittee </w:t>
      </w:r>
      <w:r w:rsidR="00BF16AD" w:rsidRPr="00AA32E5">
        <w:rPr>
          <w:b w:val="0"/>
          <w:bCs w:val="0"/>
          <w:sz w:val="20"/>
          <w:szCs w:val="20"/>
          <w:lang w:val="en-US" w:eastAsia="en-US" w:bidi="en-US"/>
        </w:rPr>
        <w:t>C</w:t>
      </w:r>
      <w:r w:rsidR="00812D8E" w:rsidRPr="00AA32E5">
        <w:rPr>
          <w:b w:val="0"/>
          <w:bCs w:val="0"/>
          <w:sz w:val="20"/>
          <w:szCs w:val="20"/>
          <w:lang w:val="en-US" w:eastAsia="en-US" w:bidi="en-US"/>
        </w:rPr>
        <w:t>hair</w:t>
      </w:r>
      <w:r w:rsidRPr="00AA32E5">
        <w:rPr>
          <w:b w:val="0"/>
          <w:bCs w:val="0"/>
          <w:sz w:val="20"/>
          <w:szCs w:val="20"/>
          <w:lang w:val="en-US"/>
        </w:rPr>
        <w:t xml:space="preserve">, or at the request of the </w:t>
      </w:r>
      <w:r w:rsidR="00C33B14" w:rsidRPr="00AA32E5">
        <w:rPr>
          <w:b w:val="0"/>
          <w:bCs w:val="0"/>
          <w:sz w:val="20"/>
          <w:szCs w:val="20"/>
          <w:lang w:val="en-US"/>
        </w:rPr>
        <w:t>B</w:t>
      </w:r>
      <w:r w:rsidRPr="001F4EC2">
        <w:rPr>
          <w:b w:val="0"/>
          <w:bCs w:val="0"/>
          <w:sz w:val="20"/>
          <w:szCs w:val="20"/>
          <w:lang w:val="en-US"/>
        </w:rPr>
        <w:t>oard</w:t>
      </w:r>
      <w:r w:rsidR="003B3844" w:rsidRPr="003B3844">
        <w:rPr>
          <w:sz w:val="20"/>
          <w:szCs w:val="20"/>
        </w:rPr>
        <w:t>.</w:t>
      </w:r>
      <w:r w:rsidR="00C73A1B" w:rsidRPr="0040022E">
        <w:rPr>
          <w:b w:val="0"/>
          <w:sz w:val="20"/>
          <w:szCs w:val="20"/>
        </w:rPr>
        <w:t xml:space="preserve"> </w:t>
      </w:r>
      <w:r w:rsidR="00830CA5">
        <w:rPr>
          <w:sz w:val="20"/>
          <w:szCs w:val="20"/>
        </w:rPr>
        <w:t xml:space="preserve"> </w:t>
      </w:r>
      <w:r w:rsidRPr="00AA32E5">
        <w:rPr>
          <w:b w:val="0"/>
          <w:bCs w:val="0"/>
          <w:sz w:val="20"/>
          <w:szCs w:val="20"/>
          <w:lang w:val="en-US"/>
        </w:rPr>
        <w:t xml:space="preserve">The </w:t>
      </w:r>
      <w:r w:rsidR="005727CE">
        <w:rPr>
          <w:b w:val="0"/>
          <w:bCs w:val="0"/>
          <w:sz w:val="20"/>
          <w:szCs w:val="20"/>
          <w:lang w:val="en-US"/>
        </w:rPr>
        <w:t>C</w:t>
      </w:r>
      <w:r w:rsidRPr="00AA32E5">
        <w:rPr>
          <w:b w:val="0"/>
          <w:bCs w:val="0"/>
          <w:sz w:val="20"/>
          <w:szCs w:val="20"/>
          <w:lang w:val="en-US"/>
        </w:rPr>
        <w:t xml:space="preserve">ommittee </w:t>
      </w:r>
      <w:r w:rsidR="00BF16AD" w:rsidRPr="00AA32E5">
        <w:rPr>
          <w:b w:val="0"/>
          <w:bCs w:val="0"/>
          <w:sz w:val="20"/>
          <w:szCs w:val="20"/>
          <w:lang w:val="en-US" w:eastAsia="en-US" w:bidi="en-US"/>
        </w:rPr>
        <w:t>C</w:t>
      </w:r>
      <w:r w:rsidR="00812D8E" w:rsidRPr="00AA32E5">
        <w:rPr>
          <w:b w:val="0"/>
          <w:bCs w:val="0"/>
          <w:sz w:val="20"/>
          <w:szCs w:val="20"/>
          <w:lang w:val="en-US" w:eastAsia="en-US" w:bidi="en-US"/>
        </w:rPr>
        <w:t>hair</w:t>
      </w:r>
      <w:r w:rsidRPr="00AA32E5">
        <w:rPr>
          <w:b w:val="0"/>
          <w:bCs w:val="0"/>
          <w:sz w:val="20"/>
          <w:szCs w:val="20"/>
          <w:lang w:val="en-US"/>
        </w:rPr>
        <w:t xml:space="preserve"> or the</w:t>
      </w:r>
      <w:r w:rsidR="00336ABC">
        <w:rPr>
          <w:b w:val="0"/>
          <w:bCs w:val="0"/>
          <w:sz w:val="20"/>
          <w:szCs w:val="20"/>
          <w:lang w:val="en-US"/>
        </w:rPr>
        <w:t xml:space="preserve"> Board </w:t>
      </w:r>
      <w:r w:rsidRPr="00AA32E5">
        <w:rPr>
          <w:b w:val="0"/>
          <w:bCs w:val="0"/>
          <w:sz w:val="20"/>
          <w:szCs w:val="20"/>
          <w:lang w:val="en-US"/>
        </w:rPr>
        <w:t>may invite non</w:t>
      </w:r>
      <w:r w:rsidR="005727CE">
        <w:rPr>
          <w:b w:val="0"/>
          <w:bCs w:val="0"/>
          <w:sz w:val="20"/>
          <w:szCs w:val="20"/>
          <w:lang w:val="en-US"/>
        </w:rPr>
        <w:t>-C</w:t>
      </w:r>
      <w:r w:rsidRPr="00AA32E5">
        <w:rPr>
          <w:b w:val="0"/>
          <w:bCs w:val="0"/>
          <w:sz w:val="20"/>
          <w:szCs w:val="20"/>
          <w:lang w:val="en-US"/>
        </w:rPr>
        <w:t xml:space="preserve">ommittee members to observe or advise on matters at any </w:t>
      </w:r>
      <w:r w:rsidR="00BF16AD" w:rsidRPr="00AA32E5">
        <w:rPr>
          <w:b w:val="0"/>
          <w:bCs w:val="0"/>
          <w:sz w:val="20"/>
          <w:szCs w:val="20"/>
          <w:lang w:val="en-US" w:eastAsia="en-US" w:bidi="en-US"/>
        </w:rPr>
        <w:t>Committee</w:t>
      </w:r>
      <w:r w:rsidRPr="00AA32E5">
        <w:rPr>
          <w:b w:val="0"/>
          <w:bCs w:val="0"/>
          <w:sz w:val="20"/>
          <w:szCs w:val="20"/>
          <w:lang w:val="en-US"/>
        </w:rPr>
        <w:t xml:space="preserve"> meeting. </w:t>
      </w:r>
    </w:p>
    <w:p w14:paraId="12FAB8C4" w14:textId="3E2D1108" w:rsidR="005727CE" w:rsidRPr="005727CE" w:rsidRDefault="005727CE" w:rsidP="005727CE">
      <w:pPr>
        <w:pStyle w:val="BodyText"/>
        <w:spacing w:before="201"/>
        <w:ind w:right="289"/>
        <w:rPr>
          <w:b w:val="0"/>
          <w:bCs w:val="0"/>
          <w:sz w:val="20"/>
          <w:szCs w:val="20"/>
          <w:lang w:val="en-US"/>
        </w:rPr>
      </w:pPr>
      <w:r w:rsidRPr="005727CE">
        <w:rPr>
          <w:b w:val="0"/>
          <w:bCs w:val="0"/>
          <w:sz w:val="20"/>
          <w:szCs w:val="20"/>
          <w:lang w:val="en-US"/>
        </w:rPr>
        <w:t xml:space="preserve">Any directors of the </w:t>
      </w:r>
      <w:r w:rsidR="00830CA5">
        <w:rPr>
          <w:b w:val="0"/>
          <w:bCs w:val="0"/>
          <w:sz w:val="20"/>
          <w:szCs w:val="20"/>
          <w:lang w:val="en-US"/>
        </w:rPr>
        <w:t xml:space="preserve">Company </w:t>
      </w:r>
      <w:r w:rsidRPr="005727CE">
        <w:rPr>
          <w:b w:val="0"/>
          <w:bCs w:val="0"/>
          <w:sz w:val="20"/>
          <w:szCs w:val="20"/>
          <w:lang w:val="en-US"/>
        </w:rPr>
        <w:t>who are not Committee members a</w:t>
      </w:r>
      <w:r>
        <w:rPr>
          <w:b w:val="0"/>
          <w:bCs w:val="0"/>
          <w:sz w:val="20"/>
          <w:szCs w:val="20"/>
          <w:lang w:val="en-US"/>
        </w:rPr>
        <w:t xml:space="preserve">re entitled to attend Committee </w:t>
      </w:r>
      <w:r w:rsidRPr="005727CE">
        <w:rPr>
          <w:b w:val="0"/>
          <w:bCs w:val="0"/>
          <w:sz w:val="20"/>
          <w:szCs w:val="20"/>
          <w:lang w:val="en-US"/>
        </w:rPr>
        <w:t>meetings and receive copies of the Committee papers.</w:t>
      </w:r>
    </w:p>
    <w:p w14:paraId="254AEEC0" w14:textId="77777777" w:rsidR="00C73A1B" w:rsidRDefault="00C73A1B" w:rsidP="007F3F22">
      <w:pPr>
        <w:spacing w:before="9"/>
        <w:rPr>
          <w:sz w:val="20"/>
          <w:szCs w:val="20"/>
          <w:lang w:eastAsia="en-AU" w:bidi="en-AU"/>
        </w:rPr>
      </w:pPr>
    </w:p>
    <w:p w14:paraId="3365B009" w14:textId="2A1C9348" w:rsidR="008B5071" w:rsidRDefault="002B597B" w:rsidP="007F3F22">
      <w:pPr>
        <w:spacing w:before="9"/>
        <w:rPr>
          <w:sz w:val="20"/>
          <w:szCs w:val="20"/>
        </w:rPr>
      </w:pPr>
      <w:r w:rsidRPr="00AA32E5">
        <w:rPr>
          <w:sz w:val="20"/>
          <w:szCs w:val="20"/>
          <w:lang w:eastAsia="en-AU" w:bidi="en-AU"/>
        </w:rPr>
        <w:t>The external auditor should attend at least two meetings each financial year.</w:t>
      </w:r>
      <w:r w:rsidR="00812D8E" w:rsidRPr="00AA32E5">
        <w:rPr>
          <w:sz w:val="20"/>
          <w:szCs w:val="20"/>
        </w:rPr>
        <w:t xml:space="preserve"> </w:t>
      </w:r>
    </w:p>
    <w:p w14:paraId="5A068E23" w14:textId="77777777" w:rsidR="00C73A1B" w:rsidRDefault="00C73A1B" w:rsidP="00AA32E5">
      <w:pPr>
        <w:spacing w:before="9"/>
        <w:rPr>
          <w:sz w:val="20"/>
          <w:szCs w:val="20"/>
        </w:rPr>
      </w:pPr>
    </w:p>
    <w:p w14:paraId="5F1F1ADD" w14:textId="3F37F39C" w:rsidR="000E05C2" w:rsidRPr="00AA32E5" w:rsidRDefault="002B597B" w:rsidP="00AA32E5">
      <w:pPr>
        <w:spacing w:before="9"/>
        <w:rPr>
          <w:sz w:val="20"/>
          <w:szCs w:val="20"/>
        </w:rPr>
      </w:pPr>
      <w:r w:rsidRPr="00AA32E5">
        <w:rPr>
          <w:sz w:val="20"/>
          <w:szCs w:val="20"/>
        </w:rPr>
        <w:t xml:space="preserve">The Company Secretary shall be responsible for ensuring that minutes are taken of </w:t>
      </w:r>
      <w:r w:rsidR="005727CE">
        <w:rPr>
          <w:sz w:val="20"/>
          <w:szCs w:val="20"/>
        </w:rPr>
        <w:t>all C</w:t>
      </w:r>
      <w:r w:rsidRPr="00AA32E5">
        <w:rPr>
          <w:sz w:val="20"/>
          <w:szCs w:val="20"/>
        </w:rPr>
        <w:t xml:space="preserve">ommittee meetings and signed by the </w:t>
      </w:r>
      <w:r w:rsidR="005727CE">
        <w:rPr>
          <w:sz w:val="20"/>
          <w:szCs w:val="20"/>
        </w:rPr>
        <w:t>C</w:t>
      </w:r>
      <w:r w:rsidRPr="00AA32E5">
        <w:rPr>
          <w:sz w:val="20"/>
          <w:szCs w:val="20"/>
        </w:rPr>
        <w:t xml:space="preserve">ommittee </w:t>
      </w:r>
      <w:r w:rsidR="005727CE">
        <w:rPr>
          <w:sz w:val="20"/>
          <w:szCs w:val="20"/>
        </w:rPr>
        <w:t>C</w:t>
      </w:r>
      <w:r w:rsidRPr="00AA32E5">
        <w:rPr>
          <w:sz w:val="20"/>
          <w:szCs w:val="20"/>
        </w:rPr>
        <w:t>hair as a true and correct record.</w:t>
      </w:r>
    </w:p>
    <w:p w14:paraId="47568912" w14:textId="77777777" w:rsidR="00812D8E" w:rsidRPr="008B5071" w:rsidRDefault="00812D8E" w:rsidP="007F3F22">
      <w:pPr>
        <w:spacing w:before="9"/>
        <w:rPr>
          <w:sz w:val="20"/>
          <w:szCs w:val="20"/>
        </w:rPr>
      </w:pPr>
    </w:p>
    <w:p w14:paraId="5DD549E2" w14:textId="77777777" w:rsidR="000E05C2" w:rsidRPr="00AA32E5" w:rsidRDefault="002B597B" w:rsidP="00AA32E5">
      <w:pPr>
        <w:spacing w:before="9"/>
        <w:rPr>
          <w:sz w:val="20"/>
          <w:u w:val="single"/>
        </w:rPr>
      </w:pPr>
      <w:r w:rsidRPr="00AA32E5">
        <w:rPr>
          <w:sz w:val="20"/>
          <w:u w:val="single"/>
        </w:rPr>
        <w:t>Reporting to the Board</w:t>
      </w:r>
    </w:p>
    <w:p w14:paraId="5A8054D7" w14:textId="77777777" w:rsidR="00812D8E" w:rsidRPr="005712BD" w:rsidRDefault="00812D8E" w:rsidP="007F3F22">
      <w:pPr>
        <w:spacing w:before="9"/>
        <w:rPr>
          <w:sz w:val="20"/>
          <w:szCs w:val="20"/>
        </w:rPr>
      </w:pPr>
    </w:p>
    <w:p w14:paraId="0843B1F9" w14:textId="21184E83" w:rsidR="000E05C2" w:rsidRPr="00AA32E5" w:rsidRDefault="002B597B" w:rsidP="00AA32E5">
      <w:pPr>
        <w:spacing w:before="9"/>
        <w:rPr>
          <w:sz w:val="20"/>
        </w:rPr>
      </w:pPr>
      <w:r w:rsidRPr="00AA32E5">
        <w:rPr>
          <w:sz w:val="20"/>
        </w:rPr>
        <w:t xml:space="preserve">The </w:t>
      </w:r>
      <w:r w:rsidR="00C73A1B">
        <w:rPr>
          <w:sz w:val="20"/>
        </w:rPr>
        <w:t xml:space="preserve">approved </w:t>
      </w:r>
      <w:r w:rsidRPr="00AA32E5">
        <w:rPr>
          <w:sz w:val="20"/>
        </w:rPr>
        <w:t xml:space="preserve">minutes of </w:t>
      </w:r>
      <w:r w:rsidR="005727CE">
        <w:rPr>
          <w:sz w:val="20"/>
          <w:szCs w:val="20"/>
        </w:rPr>
        <w:t>the</w:t>
      </w:r>
      <w:r w:rsidR="00BF16AD">
        <w:rPr>
          <w:sz w:val="20"/>
          <w:szCs w:val="20"/>
        </w:rPr>
        <w:t xml:space="preserve"> C</w:t>
      </w:r>
      <w:r w:rsidR="00BF16AD" w:rsidRPr="005712BD">
        <w:rPr>
          <w:sz w:val="20"/>
          <w:szCs w:val="20"/>
        </w:rPr>
        <w:t xml:space="preserve">ommittee </w:t>
      </w:r>
      <w:r w:rsidRPr="00AA32E5">
        <w:rPr>
          <w:sz w:val="20"/>
        </w:rPr>
        <w:t xml:space="preserve">meetings are to be included in the </w:t>
      </w:r>
      <w:r w:rsidR="00C33B14" w:rsidRPr="00C73A1B">
        <w:rPr>
          <w:sz w:val="20"/>
        </w:rPr>
        <w:t>B</w:t>
      </w:r>
      <w:r w:rsidRPr="00C73A1B">
        <w:rPr>
          <w:sz w:val="20"/>
        </w:rPr>
        <w:t>oard</w:t>
      </w:r>
      <w:r w:rsidRPr="00AA32E5">
        <w:rPr>
          <w:sz w:val="20"/>
        </w:rPr>
        <w:t xml:space="preserve"> papers for the next </w:t>
      </w:r>
      <w:r w:rsidR="00C33B14" w:rsidRPr="008A63AE">
        <w:rPr>
          <w:sz w:val="20"/>
        </w:rPr>
        <w:t>B</w:t>
      </w:r>
      <w:r w:rsidRPr="008A63AE">
        <w:rPr>
          <w:sz w:val="20"/>
        </w:rPr>
        <w:t>oard</w:t>
      </w:r>
      <w:r w:rsidRPr="00AA32E5">
        <w:rPr>
          <w:sz w:val="20"/>
        </w:rPr>
        <w:t xml:space="preserve"> meeting follow</w:t>
      </w:r>
      <w:r w:rsidR="008A63AE">
        <w:rPr>
          <w:sz w:val="20"/>
        </w:rPr>
        <w:t>ing that approval.</w:t>
      </w:r>
    </w:p>
    <w:p w14:paraId="280F4638" w14:textId="77777777" w:rsidR="000E05C2" w:rsidRPr="00AA32E5" w:rsidRDefault="000E05C2" w:rsidP="00AA32E5">
      <w:pPr>
        <w:spacing w:before="9"/>
        <w:rPr>
          <w:sz w:val="20"/>
        </w:rPr>
      </w:pPr>
    </w:p>
    <w:p w14:paraId="6D05A4FD" w14:textId="09259C26" w:rsidR="000E05C2" w:rsidRPr="00AA32E5" w:rsidRDefault="002B597B" w:rsidP="00AA32E5">
      <w:pPr>
        <w:spacing w:before="9"/>
        <w:rPr>
          <w:sz w:val="20"/>
        </w:rPr>
      </w:pPr>
      <w:r w:rsidRPr="00AA32E5">
        <w:rPr>
          <w:sz w:val="20"/>
        </w:rPr>
        <w:lastRenderedPageBreak/>
        <w:t xml:space="preserve">Recommendations from the </w:t>
      </w:r>
      <w:r w:rsidR="001C672B">
        <w:rPr>
          <w:sz w:val="20"/>
          <w:szCs w:val="20"/>
        </w:rPr>
        <w:t>C</w:t>
      </w:r>
      <w:r w:rsidR="00812D8E" w:rsidRPr="005712BD">
        <w:rPr>
          <w:sz w:val="20"/>
          <w:szCs w:val="20"/>
        </w:rPr>
        <w:t>ommittee</w:t>
      </w:r>
      <w:r w:rsidRPr="00AA32E5">
        <w:rPr>
          <w:sz w:val="20"/>
        </w:rPr>
        <w:t xml:space="preserve"> to the </w:t>
      </w:r>
      <w:r w:rsidR="00C33B14" w:rsidRPr="005727CE">
        <w:rPr>
          <w:sz w:val="20"/>
          <w:szCs w:val="20"/>
        </w:rPr>
        <w:t>B</w:t>
      </w:r>
      <w:r w:rsidRPr="0040022E">
        <w:rPr>
          <w:sz w:val="20"/>
          <w:szCs w:val="20"/>
        </w:rPr>
        <w:t>oard</w:t>
      </w:r>
      <w:r w:rsidRPr="00AA32E5">
        <w:rPr>
          <w:sz w:val="20"/>
        </w:rPr>
        <w:t xml:space="preserve"> shall be included in the </w:t>
      </w:r>
      <w:r w:rsidR="00C33B14" w:rsidRPr="00C73A1B">
        <w:rPr>
          <w:sz w:val="20"/>
        </w:rPr>
        <w:t>B</w:t>
      </w:r>
      <w:r w:rsidRPr="00C73A1B">
        <w:rPr>
          <w:sz w:val="20"/>
        </w:rPr>
        <w:t>oard</w:t>
      </w:r>
      <w:r w:rsidRPr="00AA32E5">
        <w:rPr>
          <w:sz w:val="20"/>
        </w:rPr>
        <w:t xml:space="preserve"> papers and be accompanied by information supporting the recommendations in sufficient detail to enable</w:t>
      </w:r>
      <w:r w:rsidR="0077066D">
        <w:rPr>
          <w:sz w:val="20"/>
        </w:rPr>
        <w:t xml:space="preserve"> the</w:t>
      </w:r>
      <w:r w:rsidRPr="00AA32E5">
        <w:rPr>
          <w:sz w:val="20"/>
        </w:rPr>
        <w:t xml:space="preserve"> </w:t>
      </w:r>
      <w:r w:rsidR="00C33B14" w:rsidRPr="0077066D">
        <w:rPr>
          <w:sz w:val="20"/>
          <w:szCs w:val="20"/>
        </w:rPr>
        <w:t>D</w:t>
      </w:r>
      <w:r w:rsidRPr="0040022E">
        <w:rPr>
          <w:sz w:val="20"/>
          <w:szCs w:val="20"/>
        </w:rPr>
        <w:t>irectors</w:t>
      </w:r>
      <w:r w:rsidRPr="0077066D">
        <w:rPr>
          <w:sz w:val="20"/>
          <w:szCs w:val="20"/>
        </w:rPr>
        <w:t xml:space="preserve"> </w:t>
      </w:r>
      <w:r w:rsidR="0077066D">
        <w:rPr>
          <w:sz w:val="20"/>
          <w:szCs w:val="20"/>
        </w:rPr>
        <w:t xml:space="preserve">of the Board </w:t>
      </w:r>
      <w:r w:rsidRPr="00AA32E5">
        <w:rPr>
          <w:sz w:val="20"/>
        </w:rPr>
        <w:t>to make an informed decision.</w:t>
      </w:r>
    </w:p>
    <w:p w14:paraId="0C97652A" w14:textId="77777777" w:rsidR="00812D8E" w:rsidRPr="005712BD" w:rsidRDefault="00812D8E" w:rsidP="007F3F22">
      <w:pPr>
        <w:spacing w:before="9"/>
        <w:rPr>
          <w:sz w:val="20"/>
          <w:szCs w:val="20"/>
        </w:rPr>
      </w:pPr>
      <w:bookmarkStart w:id="7" w:name="_bookmark5"/>
      <w:bookmarkEnd w:id="7"/>
    </w:p>
    <w:p w14:paraId="2710BB6D" w14:textId="77777777" w:rsidR="00717208" w:rsidRPr="005712BD" w:rsidRDefault="00717208" w:rsidP="007F3F22">
      <w:pPr>
        <w:spacing w:before="9"/>
        <w:rPr>
          <w:sz w:val="20"/>
          <w:szCs w:val="20"/>
        </w:rPr>
      </w:pPr>
    </w:p>
    <w:p w14:paraId="47F2FCCB" w14:textId="77777777" w:rsidR="000E05C2" w:rsidRPr="00C25E9E" w:rsidRDefault="002B597B" w:rsidP="00AA32E5">
      <w:pPr>
        <w:pStyle w:val="ListParagraph"/>
        <w:numPr>
          <w:ilvl w:val="0"/>
          <w:numId w:val="15"/>
        </w:numPr>
        <w:spacing w:before="9"/>
      </w:pPr>
      <w:r w:rsidRPr="00AA32E5">
        <w:rPr>
          <w:b/>
          <w:lang w:val="en-US"/>
        </w:rPr>
        <w:t>Access to Information and Independent Advice</w:t>
      </w:r>
    </w:p>
    <w:p w14:paraId="4FD8DA6D" w14:textId="77777777" w:rsidR="000E05C2" w:rsidRPr="00AA32E5" w:rsidRDefault="000E05C2" w:rsidP="00AA32E5">
      <w:pPr>
        <w:spacing w:before="9"/>
        <w:rPr>
          <w:sz w:val="20"/>
        </w:rPr>
      </w:pPr>
    </w:p>
    <w:p w14:paraId="4D4069E7" w14:textId="3C88AE96" w:rsidR="000E05C2" w:rsidRPr="00AA32E5" w:rsidRDefault="002B597B" w:rsidP="00AA32E5">
      <w:pPr>
        <w:spacing w:before="9"/>
        <w:rPr>
          <w:sz w:val="20"/>
        </w:rPr>
      </w:pPr>
      <w:r w:rsidRPr="00AA32E5">
        <w:rPr>
          <w:sz w:val="20"/>
        </w:rPr>
        <w:t xml:space="preserve">The </w:t>
      </w:r>
      <w:r w:rsidR="001C672B">
        <w:rPr>
          <w:sz w:val="20"/>
          <w:szCs w:val="20"/>
        </w:rPr>
        <w:t>Co</w:t>
      </w:r>
      <w:r w:rsidR="00812D8E" w:rsidRPr="005712BD">
        <w:rPr>
          <w:sz w:val="20"/>
          <w:szCs w:val="20"/>
        </w:rPr>
        <w:t>mmittee</w:t>
      </w:r>
      <w:r w:rsidRPr="00AA32E5">
        <w:rPr>
          <w:sz w:val="20"/>
        </w:rPr>
        <w:t xml:space="preserve"> has the authority to seek any information it requires from any employee of the </w:t>
      </w:r>
      <w:r w:rsidR="0077066D">
        <w:rPr>
          <w:sz w:val="20"/>
        </w:rPr>
        <w:t xml:space="preserve">Group </w:t>
      </w:r>
      <w:r w:rsidRPr="00AA32E5">
        <w:rPr>
          <w:sz w:val="20"/>
        </w:rPr>
        <w:t>and all employees must comply with such requests.</w:t>
      </w:r>
    </w:p>
    <w:p w14:paraId="3B2BA8BF" w14:textId="77777777" w:rsidR="000E05C2" w:rsidRPr="00AA32E5" w:rsidRDefault="000E05C2" w:rsidP="00AA32E5">
      <w:pPr>
        <w:spacing w:before="9"/>
        <w:rPr>
          <w:sz w:val="20"/>
        </w:rPr>
      </w:pPr>
    </w:p>
    <w:p w14:paraId="14F57B76" w14:textId="3E4DD51E" w:rsidR="000E05C2" w:rsidRPr="00AA32E5" w:rsidRDefault="002B597B" w:rsidP="00AA32E5">
      <w:pPr>
        <w:spacing w:before="9"/>
        <w:rPr>
          <w:sz w:val="20"/>
        </w:rPr>
      </w:pPr>
      <w:r w:rsidRPr="00AA32E5">
        <w:rPr>
          <w:sz w:val="20"/>
        </w:rPr>
        <w:t xml:space="preserve">The </w:t>
      </w:r>
      <w:r w:rsidR="001C672B">
        <w:rPr>
          <w:sz w:val="20"/>
          <w:szCs w:val="20"/>
        </w:rPr>
        <w:t>C</w:t>
      </w:r>
      <w:r w:rsidR="00812D8E" w:rsidRPr="005712BD">
        <w:rPr>
          <w:sz w:val="20"/>
          <w:szCs w:val="20"/>
        </w:rPr>
        <w:t>ommittee</w:t>
      </w:r>
      <w:r w:rsidRPr="00AA32E5">
        <w:rPr>
          <w:sz w:val="20"/>
        </w:rPr>
        <w:t xml:space="preserve"> members shall have direct access to </w:t>
      </w:r>
      <w:r w:rsidR="00F6184A">
        <w:rPr>
          <w:sz w:val="20"/>
        </w:rPr>
        <w:t xml:space="preserve">the </w:t>
      </w:r>
      <w:r w:rsidR="001C672B" w:rsidRPr="000968B8">
        <w:rPr>
          <w:sz w:val="20"/>
          <w:szCs w:val="20"/>
          <w:lang w:bidi="ar-SA"/>
        </w:rPr>
        <w:t>Executive Chair</w:t>
      </w:r>
      <w:r w:rsidR="00C73A1B">
        <w:rPr>
          <w:sz w:val="20"/>
          <w:szCs w:val="20"/>
          <w:lang w:bidi="ar-SA"/>
        </w:rPr>
        <w:t>man</w:t>
      </w:r>
      <w:r w:rsidR="001C672B" w:rsidRPr="000968B8">
        <w:rPr>
          <w:sz w:val="20"/>
          <w:szCs w:val="20"/>
          <w:lang w:bidi="ar-SA"/>
        </w:rPr>
        <w:t xml:space="preserve">, </w:t>
      </w:r>
      <w:r w:rsidR="001C672B">
        <w:rPr>
          <w:sz w:val="20"/>
          <w:szCs w:val="20"/>
        </w:rPr>
        <w:t>along with the</w:t>
      </w:r>
      <w:r w:rsidRPr="00AA32E5">
        <w:rPr>
          <w:sz w:val="20"/>
        </w:rPr>
        <w:t xml:space="preserve"> </w:t>
      </w:r>
      <w:r w:rsidR="00C73A1B">
        <w:rPr>
          <w:sz w:val="20"/>
        </w:rPr>
        <w:t>Chief Customer Officer</w:t>
      </w:r>
      <w:r w:rsidR="00D51FCF">
        <w:rPr>
          <w:sz w:val="20"/>
        </w:rPr>
        <w:t xml:space="preserve">, </w:t>
      </w:r>
      <w:r w:rsidR="00F6184A">
        <w:rPr>
          <w:sz w:val="20"/>
        </w:rPr>
        <w:t xml:space="preserve">Company Secretary </w:t>
      </w:r>
      <w:r w:rsidR="00C73A1B">
        <w:rPr>
          <w:sz w:val="20"/>
        </w:rPr>
        <w:t xml:space="preserve">and Chief Financial Officer. </w:t>
      </w:r>
    </w:p>
    <w:p w14:paraId="288E09B4" w14:textId="77777777" w:rsidR="000E05C2" w:rsidRPr="00AA32E5" w:rsidRDefault="000E05C2" w:rsidP="00AA32E5">
      <w:pPr>
        <w:spacing w:before="9"/>
        <w:rPr>
          <w:sz w:val="20"/>
        </w:rPr>
      </w:pPr>
    </w:p>
    <w:p w14:paraId="6C16FBD4" w14:textId="5B37DC0F" w:rsidR="000E05C2" w:rsidRDefault="002B597B" w:rsidP="00AA32E5">
      <w:pPr>
        <w:spacing w:before="9"/>
        <w:rPr>
          <w:sz w:val="20"/>
        </w:rPr>
      </w:pPr>
      <w:r w:rsidRPr="00AA32E5">
        <w:rPr>
          <w:sz w:val="20"/>
        </w:rPr>
        <w:t xml:space="preserve">The </w:t>
      </w:r>
      <w:r w:rsidR="001C672B">
        <w:rPr>
          <w:sz w:val="20"/>
          <w:szCs w:val="20"/>
        </w:rPr>
        <w:t>C</w:t>
      </w:r>
      <w:r w:rsidR="00812D8E" w:rsidRPr="005712BD">
        <w:rPr>
          <w:sz w:val="20"/>
          <w:szCs w:val="20"/>
        </w:rPr>
        <w:t>ommittee</w:t>
      </w:r>
      <w:r w:rsidRPr="00AA32E5">
        <w:rPr>
          <w:sz w:val="20"/>
        </w:rPr>
        <w:t xml:space="preserve"> is authorised to consult with expert advis</w:t>
      </w:r>
      <w:r w:rsidR="00830CA5">
        <w:rPr>
          <w:sz w:val="20"/>
        </w:rPr>
        <w:t>e</w:t>
      </w:r>
      <w:r w:rsidRPr="00AA32E5">
        <w:rPr>
          <w:sz w:val="20"/>
        </w:rPr>
        <w:t xml:space="preserve">rs at the expense of the </w:t>
      </w:r>
      <w:r w:rsidR="0077066D">
        <w:rPr>
          <w:sz w:val="20"/>
        </w:rPr>
        <w:t>Group</w:t>
      </w:r>
      <w:r w:rsidRPr="00AA32E5">
        <w:rPr>
          <w:sz w:val="20"/>
        </w:rPr>
        <w:t xml:space="preserve"> to fulfill its obligations under this charter.</w:t>
      </w:r>
    </w:p>
    <w:p w14:paraId="09022343" w14:textId="320F85D3" w:rsidR="00336ABC" w:rsidRDefault="00336ABC" w:rsidP="00AA32E5">
      <w:pPr>
        <w:spacing w:before="9"/>
        <w:rPr>
          <w:sz w:val="20"/>
        </w:rPr>
      </w:pPr>
    </w:p>
    <w:p w14:paraId="188DCA3E" w14:textId="77777777" w:rsidR="00336ABC" w:rsidRPr="00AA32E5" w:rsidRDefault="00336ABC" w:rsidP="00AA32E5">
      <w:pPr>
        <w:spacing w:before="9"/>
        <w:rPr>
          <w:sz w:val="20"/>
        </w:rPr>
      </w:pPr>
    </w:p>
    <w:p w14:paraId="48C7F21F" w14:textId="77777777" w:rsidR="005712BD" w:rsidRDefault="005712BD" w:rsidP="007F3F22">
      <w:pPr>
        <w:spacing w:before="9"/>
        <w:rPr>
          <w:sz w:val="20"/>
          <w:szCs w:val="20"/>
        </w:rPr>
      </w:pPr>
    </w:p>
    <w:p w14:paraId="5837EFC6" w14:textId="77777777" w:rsidR="000E05C2" w:rsidRPr="00C25E9E" w:rsidRDefault="002B597B" w:rsidP="00AA32E5">
      <w:pPr>
        <w:pStyle w:val="ListParagraph"/>
        <w:numPr>
          <w:ilvl w:val="0"/>
          <w:numId w:val="15"/>
        </w:numPr>
        <w:spacing w:before="9"/>
      </w:pPr>
      <w:r w:rsidRPr="00AA32E5">
        <w:rPr>
          <w:b/>
          <w:lang w:val="en-US"/>
        </w:rPr>
        <w:t>Committee Performance</w:t>
      </w:r>
      <w:r w:rsidR="00717208" w:rsidRPr="00717208">
        <w:rPr>
          <w:b/>
          <w:szCs w:val="20"/>
          <w:lang w:val="en-US" w:eastAsia="en-US" w:bidi="en-US"/>
        </w:rPr>
        <w:t xml:space="preserve"> &amp; Review</w:t>
      </w:r>
    </w:p>
    <w:p w14:paraId="74F664E7" w14:textId="77777777" w:rsidR="000E05C2" w:rsidRPr="00AA32E5" w:rsidRDefault="000E05C2" w:rsidP="00AA32E5">
      <w:pPr>
        <w:spacing w:before="9"/>
        <w:rPr>
          <w:sz w:val="20"/>
        </w:rPr>
      </w:pPr>
    </w:p>
    <w:p w14:paraId="2B89FA4A" w14:textId="3DBB7C46" w:rsidR="000E05C2" w:rsidRPr="00AA32E5" w:rsidRDefault="002B597B" w:rsidP="00AA32E5">
      <w:pPr>
        <w:spacing w:before="9"/>
        <w:rPr>
          <w:sz w:val="20"/>
        </w:rPr>
      </w:pPr>
      <w:r w:rsidRPr="00AA32E5">
        <w:rPr>
          <w:sz w:val="20"/>
        </w:rPr>
        <w:t xml:space="preserve">The </w:t>
      </w:r>
      <w:r w:rsidR="001C672B">
        <w:rPr>
          <w:sz w:val="20"/>
          <w:szCs w:val="20"/>
        </w:rPr>
        <w:t>C</w:t>
      </w:r>
      <w:r w:rsidR="00812D8E" w:rsidRPr="005712BD">
        <w:rPr>
          <w:sz w:val="20"/>
          <w:szCs w:val="20"/>
        </w:rPr>
        <w:t xml:space="preserve">ommittee </w:t>
      </w:r>
      <w:r w:rsidRPr="00AA32E5">
        <w:rPr>
          <w:sz w:val="20"/>
        </w:rPr>
        <w:t>will undertake a self-assessment process annually which includes:</w:t>
      </w:r>
    </w:p>
    <w:p w14:paraId="6753B2D6" w14:textId="77777777" w:rsidR="000E05C2" w:rsidRPr="00AA32E5" w:rsidRDefault="000E05C2" w:rsidP="00AA32E5">
      <w:pPr>
        <w:spacing w:before="9"/>
        <w:rPr>
          <w:rFonts w:ascii="Calibri Light" w:hAnsi="Calibri Light"/>
        </w:rPr>
      </w:pPr>
    </w:p>
    <w:p w14:paraId="1100A04D" w14:textId="13143E0F" w:rsidR="005712BD" w:rsidRPr="00717208" w:rsidRDefault="0077066D" w:rsidP="007F3F22">
      <w:pPr>
        <w:pStyle w:val="ListParagraph"/>
        <w:numPr>
          <w:ilvl w:val="0"/>
          <w:numId w:val="21"/>
        </w:numPr>
        <w:spacing w:before="9"/>
        <w:rPr>
          <w:sz w:val="20"/>
          <w:szCs w:val="20"/>
          <w:lang w:val="en-US" w:eastAsia="en-US" w:bidi="en-US"/>
        </w:rPr>
      </w:pPr>
      <w:r>
        <w:rPr>
          <w:sz w:val="20"/>
          <w:lang w:val="en-US"/>
        </w:rPr>
        <w:t>c</w:t>
      </w:r>
      <w:r w:rsidR="002B597B" w:rsidRPr="00AA32E5">
        <w:rPr>
          <w:sz w:val="20"/>
          <w:lang w:val="en-US"/>
        </w:rPr>
        <w:t xml:space="preserve">omparing the </w:t>
      </w:r>
      <w:r>
        <w:rPr>
          <w:sz w:val="20"/>
          <w:lang w:val="en-US"/>
        </w:rPr>
        <w:t>C</w:t>
      </w:r>
      <w:r w:rsidR="002B597B" w:rsidRPr="00AA32E5">
        <w:rPr>
          <w:sz w:val="20"/>
          <w:lang w:val="en-US"/>
        </w:rPr>
        <w:t xml:space="preserve">ommittee’s practices with </w:t>
      </w:r>
      <w:r>
        <w:rPr>
          <w:sz w:val="20"/>
          <w:lang w:val="en-US"/>
        </w:rPr>
        <w:t>the</w:t>
      </w:r>
      <w:r w:rsidR="002B597B" w:rsidRPr="00AA32E5">
        <w:rPr>
          <w:sz w:val="20"/>
          <w:lang w:val="en-US"/>
        </w:rPr>
        <w:t xml:space="preserve"> requirement</w:t>
      </w:r>
      <w:r>
        <w:rPr>
          <w:sz w:val="20"/>
          <w:lang w:val="en-US"/>
        </w:rPr>
        <w:t>s of this Charter</w:t>
      </w:r>
      <w:r w:rsidR="00717208">
        <w:rPr>
          <w:sz w:val="20"/>
          <w:szCs w:val="20"/>
          <w:lang w:val="en-US" w:eastAsia="en-US" w:bidi="en-US"/>
        </w:rPr>
        <w:t>;</w:t>
      </w:r>
    </w:p>
    <w:p w14:paraId="23B6552F" w14:textId="77777777" w:rsidR="0077066D" w:rsidRPr="0077066D" w:rsidRDefault="0077066D" w:rsidP="0077066D">
      <w:pPr>
        <w:pStyle w:val="ListParagraph"/>
        <w:numPr>
          <w:ilvl w:val="0"/>
          <w:numId w:val="21"/>
        </w:numPr>
        <w:spacing w:before="9"/>
        <w:rPr>
          <w:sz w:val="20"/>
          <w:lang w:val="en-US"/>
        </w:rPr>
      </w:pPr>
      <w:r>
        <w:rPr>
          <w:sz w:val="20"/>
          <w:lang w:val="en-US"/>
        </w:rPr>
        <w:t>reviewing</w:t>
      </w:r>
      <w:r w:rsidRPr="0077066D">
        <w:rPr>
          <w:sz w:val="20"/>
          <w:lang w:val="en-US"/>
        </w:rPr>
        <w:t xml:space="preserve"> the Charter to ensure that it meets best practice</w:t>
      </w:r>
      <w:r>
        <w:rPr>
          <w:sz w:val="20"/>
          <w:lang w:val="en-US"/>
        </w:rPr>
        <w:t xml:space="preserve"> </w:t>
      </w:r>
      <w:r w:rsidRPr="0040022E">
        <w:rPr>
          <w:sz w:val="20"/>
          <w:lang w:val="en-US"/>
        </w:rPr>
        <w:t>standards, complies with the ASX Corporate Governance Principles and</w:t>
      </w:r>
      <w:r>
        <w:rPr>
          <w:sz w:val="20"/>
          <w:lang w:val="en-US"/>
        </w:rPr>
        <w:t xml:space="preserve"> </w:t>
      </w:r>
      <w:r w:rsidRPr="0040022E">
        <w:rPr>
          <w:sz w:val="20"/>
          <w:lang w:val="en-US"/>
        </w:rPr>
        <w:t xml:space="preserve">Recommendations, and meet the needs </w:t>
      </w:r>
      <w:r w:rsidRPr="0077066D">
        <w:rPr>
          <w:sz w:val="20"/>
          <w:lang w:val="en-US"/>
        </w:rPr>
        <w:t>of the Group and the Committee;</w:t>
      </w:r>
    </w:p>
    <w:p w14:paraId="6012544E" w14:textId="2FA7C13B" w:rsidR="000E05C2" w:rsidRPr="0040022E" w:rsidRDefault="0077066D" w:rsidP="0077066D">
      <w:pPr>
        <w:pStyle w:val="ListParagraph"/>
        <w:numPr>
          <w:ilvl w:val="0"/>
          <w:numId w:val="21"/>
        </w:numPr>
        <w:spacing w:before="9"/>
        <w:rPr>
          <w:sz w:val="20"/>
          <w:lang w:val="en-US"/>
        </w:rPr>
      </w:pPr>
      <w:r w:rsidRPr="0040022E">
        <w:rPr>
          <w:sz w:val="20"/>
          <w:lang w:val="en-US"/>
        </w:rPr>
        <w:t>i</w:t>
      </w:r>
      <w:r w:rsidR="002B597B" w:rsidRPr="0040022E">
        <w:rPr>
          <w:sz w:val="20"/>
          <w:lang w:val="en-US"/>
        </w:rPr>
        <w:t xml:space="preserve">dentifying improvements to </w:t>
      </w:r>
      <w:r w:rsidRPr="0040022E">
        <w:rPr>
          <w:sz w:val="20"/>
          <w:lang w:val="en-US"/>
        </w:rPr>
        <w:t>C</w:t>
      </w:r>
      <w:r w:rsidR="002B597B" w:rsidRPr="0040022E">
        <w:rPr>
          <w:sz w:val="20"/>
          <w:lang w:val="en-US"/>
        </w:rPr>
        <w:t>ommittee practice</w:t>
      </w:r>
      <w:r w:rsidRPr="0040022E">
        <w:rPr>
          <w:sz w:val="20"/>
          <w:lang w:val="en-US"/>
        </w:rPr>
        <w:t>;</w:t>
      </w:r>
      <w:r w:rsidR="00717208" w:rsidRPr="0040022E">
        <w:rPr>
          <w:sz w:val="20"/>
          <w:szCs w:val="20"/>
          <w:lang w:val="en-US" w:eastAsia="en-US" w:bidi="en-US"/>
        </w:rPr>
        <w:t xml:space="preserve"> and</w:t>
      </w:r>
    </w:p>
    <w:p w14:paraId="3A39263A" w14:textId="7926F119" w:rsidR="005712BD" w:rsidRPr="00717208" w:rsidRDefault="0077066D" w:rsidP="007F3F22">
      <w:pPr>
        <w:pStyle w:val="ListParagraph"/>
        <w:numPr>
          <w:ilvl w:val="0"/>
          <w:numId w:val="21"/>
        </w:numPr>
        <w:spacing w:before="9"/>
        <w:rPr>
          <w:sz w:val="20"/>
          <w:szCs w:val="20"/>
          <w:lang w:val="en-US" w:eastAsia="en-US" w:bidi="en-US"/>
        </w:rPr>
      </w:pPr>
      <w:r>
        <w:rPr>
          <w:sz w:val="20"/>
          <w:lang w:val="en-US"/>
        </w:rPr>
        <w:t>m</w:t>
      </w:r>
      <w:r w:rsidR="002B597B" w:rsidRPr="00AA32E5">
        <w:rPr>
          <w:sz w:val="20"/>
          <w:lang w:val="en-US"/>
        </w:rPr>
        <w:t xml:space="preserve">aking recommendations on </w:t>
      </w:r>
      <w:proofErr w:type="gramStart"/>
      <w:r w:rsidR="002B597B" w:rsidRPr="00AA32E5">
        <w:rPr>
          <w:sz w:val="20"/>
          <w:lang w:val="en-US"/>
        </w:rPr>
        <w:t xml:space="preserve">the </w:t>
      </w:r>
      <w:r>
        <w:rPr>
          <w:sz w:val="20"/>
          <w:lang w:val="en-US"/>
        </w:rPr>
        <w:t>this</w:t>
      </w:r>
      <w:proofErr w:type="gramEnd"/>
      <w:r>
        <w:rPr>
          <w:sz w:val="20"/>
          <w:lang w:val="en-US"/>
        </w:rPr>
        <w:t xml:space="preserve"> </w:t>
      </w:r>
      <w:r w:rsidR="00CC5029">
        <w:rPr>
          <w:sz w:val="20"/>
          <w:lang w:val="en-US"/>
        </w:rPr>
        <w:t>C</w:t>
      </w:r>
      <w:r w:rsidR="002B597B" w:rsidRPr="00AA32E5">
        <w:rPr>
          <w:sz w:val="20"/>
          <w:lang w:val="en-US"/>
        </w:rPr>
        <w:t>harter.</w:t>
      </w:r>
    </w:p>
    <w:p w14:paraId="3D7C5C82" w14:textId="77777777" w:rsidR="004F2B26" w:rsidRPr="004F2B26" w:rsidRDefault="004F2B26" w:rsidP="007F3F22">
      <w:pPr>
        <w:spacing w:before="9"/>
        <w:rPr>
          <w:rFonts w:ascii="Calibri Light" w:hAnsi="Calibri Light" w:cs="Calibri Light"/>
        </w:rPr>
      </w:pPr>
    </w:p>
    <w:p w14:paraId="66F5AE1B" w14:textId="77777777" w:rsidR="005712BD" w:rsidRPr="000968B8" w:rsidRDefault="005712BD" w:rsidP="007F3F22">
      <w:pPr>
        <w:pBdr>
          <w:bottom w:val="single" w:sz="4" w:space="1" w:color="auto"/>
        </w:pBdr>
        <w:rPr>
          <w:sz w:val="20"/>
          <w:szCs w:val="20"/>
        </w:rPr>
      </w:pPr>
    </w:p>
    <w:p w14:paraId="7A253B90" w14:textId="77777777" w:rsidR="005712BD" w:rsidRPr="000968B8" w:rsidRDefault="005712BD" w:rsidP="007F3F22">
      <w:pPr>
        <w:rPr>
          <w:sz w:val="20"/>
          <w:szCs w:val="20"/>
        </w:rPr>
      </w:pPr>
    </w:p>
    <w:p w14:paraId="016B09E3" w14:textId="77777777" w:rsidR="005712BD" w:rsidRPr="000968B8" w:rsidRDefault="005712BD" w:rsidP="007F3F22">
      <w:pPr>
        <w:rPr>
          <w:sz w:val="20"/>
          <w:szCs w:val="20"/>
        </w:rPr>
      </w:pPr>
    </w:p>
    <w:p w14:paraId="026705A3" w14:textId="2DC7525B" w:rsidR="005712BD" w:rsidRPr="00011F60" w:rsidRDefault="00936764" w:rsidP="007F3F22">
      <w:pPr>
        <w:rPr>
          <w:b/>
          <w:sz w:val="20"/>
          <w:szCs w:val="20"/>
        </w:rPr>
      </w:pPr>
      <w:r>
        <w:rPr>
          <w:b/>
          <w:sz w:val="20"/>
          <w:szCs w:val="20"/>
        </w:rPr>
        <w:t>Effective</w:t>
      </w:r>
      <w:r w:rsidR="000B74B2">
        <w:rPr>
          <w:b/>
          <w:sz w:val="20"/>
          <w:szCs w:val="20"/>
        </w:rPr>
        <w:t xml:space="preserve"> Date: </w:t>
      </w:r>
      <w:r w:rsidR="003F7EF5">
        <w:rPr>
          <w:b/>
          <w:sz w:val="20"/>
          <w:szCs w:val="20"/>
        </w:rPr>
        <w:t>1</w:t>
      </w:r>
      <w:r w:rsidR="00DC2CEA">
        <w:rPr>
          <w:b/>
          <w:sz w:val="20"/>
          <w:szCs w:val="20"/>
          <w:vertAlign w:val="superscript"/>
        </w:rPr>
        <w:t xml:space="preserve"> </w:t>
      </w:r>
      <w:r w:rsidR="003F7EF5">
        <w:rPr>
          <w:b/>
          <w:sz w:val="20"/>
          <w:szCs w:val="20"/>
        </w:rPr>
        <w:t>July</w:t>
      </w:r>
      <w:r w:rsidR="00913E6E">
        <w:rPr>
          <w:b/>
          <w:sz w:val="20"/>
          <w:szCs w:val="20"/>
        </w:rPr>
        <w:t xml:space="preserve"> </w:t>
      </w:r>
      <w:r w:rsidR="000B74B2" w:rsidRPr="00C3477C">
        <w:rPr>
          <w:b/>
          <w:sz w:val="20"/>
          <w:szCs w:val="20"/>
        </w:rPr>
        <w:t>202</w:t>
      </w:r>
      <w:r w:rsidR="00913E6E">
        <w:rPr>
          <w:b/>
          <w:sz w:val="20"/>
          <w:szCs w:val="20"/>
        </w:rPr>
        <w:t>2</w:t>
      </w:r>
    </w:p>
    <w:p w14:paraId="454FEC39" w14:textId="77777777" w:rsidR="000E05C2" w:rsidRPr="00AA32E5" w:rsidRDefault="000E05C2" w:rsidP="00AA32E5">
      <w:pPr>
        <w:spacing w:before="85"/>
        <w:rPr>
          <w:rFonts w:ascii="Calibri Light" w:hAnsi="Calibri Light"/>
        </w:rPr>
      </w:pPr>
    </w:p>
    <w:sectPr w:rsidR="000E05C2" w:rsidRPr="00AA32E5" w:rsidSect="00AA32E5">
      <w:footerReference w:type="default" r:id="rId16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DAF6" w14:textId="77777777" w:rsidR="00F554CD" w:rsidRDefault="00F554CD">
      <w:r>
        <w:separator/>
      </w:r>
    </w:p>
  </w:endnote>
  <w:endnote w:type="continuationSeparator" w:id="0">
    <w:p w14:paraId="66CDF1B2" w14:textId="77777777" w:rsidR="00F554CD" w:rsidRDefault="00F554CD">
      <w:r>
        <w:continuationSeparator/>
      </w:r>
    </w:p>
  </w:endnote>
  <w:endnote w:type="continuationNotice" w:id="1">
    <w:p w14:paraId="6BF00024" w14:textId="77777777" w:rsidR="00F554CD" w:rsidRDefault="00F55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8027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4922E2" w14:textId="7D641F64" w:rsidR="008A3299" w:rsidRDefault="008A32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0CA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4B4FC8A" w14:textId="77777777" w:rsidR="008A3299" w:rsidRDefault="008A3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CA7F9" w14:textId="77777777" w:rsidR="00F554CD" w:rsidRDefault="00F554CD">
      <w:r>
        <w:separator/>
      </w:r>
    </w:p>
  </w:footnote>
  <w:footnote w:type="continuationSeparator" w:id="0">
    <w:p w14:paraId="75BC3601" w14:textId="77777777" w:rsidR="00F554CD" w:rsidRDefault="00F554CD">
      <w:r>
        <w:continuationSeparator/>
      </w:r>
    </w:p>
  </w:footnote>
  <w:footnote w:type="continuationNotice" w:id="1">
    <w:p w14:paraId="0EE75ACF" w14:textId="77777777" w:rsidR="00F554CD" w:rsidRDefault="00F554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7pt;height:77pt;visibility:visible;mso-wrap-style:square" o:bullet="t">
        <v:imagedata r:id="rId1" o:title=""/>
      </v:shape>
    </w:pict>
  </w:numPicBullet>
  <w:abstractNum w:abstractNumId="0" w15:restartNumberingAfterBreak="0">
    <w:nsid w:val="074E698F"/>
    <w:multiLevelType w:val="hybridMultilevel"/>
    <w:tmpl w:val="E04C7D62"/>
    <w:lvl w:ilvl="0" w:tplc="8244EFAC">
      <w:start w:val="1"/>
      <w:numFmt w:val="lowerRoman"/>
      <w:lvlText w:val="%1."/>
      <w:lvlJc w:val="right"/>
      <w:pPr>
        <w:ind w:left="180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F06F1C"/>
    <w:multiLevelType w:val="hybridMultilevel"/>
    <w:tmpl w:val="C5A60BD2"/>
    <w:lvl w:ilvl="0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B16512"/>
    <w:multiLevelType w:val="hybridMultilevel"/>
    <w:tmpl w:val="474A4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F172C"/>
    <w:multiLevelType w:val="hybridMultilevel"/>
    <w:tmpl w:val="AF8294FE"/>
    <w:lvl w:ilvl="0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F8350A1"/>
    <w:multiLevelType w:val="hybridMultilevel"/>
    <w:tmpl w:val="EB7A4B6A"/>
    <w:lvl w:ilvl="0" w:tplc="0C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103F6AFA"/>
    <w:multiLevelType w:val="hybridMultilevel"/>
    <w:tmpl w:val="90B851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D636C"/>
    <w:multiLevelType w:val="multilevel"/>
    <w:tmpl w:val="1AAC8220"/>
    <w:lvl w:ilvl="0">
      <w:start w:val="1"/>
      <w:numFmt w:val="decimal"/>
      <w:lvlText w:val="%1."/>
      <w:lvlJc w:val="left"/>
      <w:pPr>
        <w:ind w:left="1765" w:hanging="792"/>
      </w:pPr>
      <w:rPr>
        <w:b/>
        <w:bCs/>
        <w:spacing w:val="-1"/>
        <w:w w:val="10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738" w:hanging="766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n-US" w:eastAsia="en-US" w:bidi="en-US"/>
      </w:rPr>
    </w:lvl>
    <w:lvl w:ilvl="2">
      <w:numFmt w:val="bullet"/>
      <w:lvlText w:val=""/>
      <w:lvlJc w:val="left"/>
      <w:pPr>
        <w:ind w:left="711" w:hanging="711"/>
      </w:pPr>
      <w:rPr>
        <w:rFonts w:ascii="Symbol" w:eastAsia="Symbol" w:hAnsi="Symbol" w:cs="Symbol" w:hint="default"/>
        <w:spacing w:val="-1"/>
        <w:w w:val="100"/>
        <w:sz w:val="18"/>
        <w:szCs w:val="18"/>
        <w:lang w:val="en-AU" w:eastAsia="en-US" w:bidi="ar-SA"/>
      </w:rPr>
    </w:lvl>
    <w:lvl w:ilvl="3">
      <w:numFmt w:val="bullet"/>
      <w:lvlText w:val="•"/>
      <w:lvlJc w:val="left"/>
      <w:pPr>
        <w:ind w:left="2400" w:hanging="711"/>
      </w:pPr>
      <w:rPr>
        <w:lang w:val="en-US" w:eastAsia="en-US" w:bidi="en-US"/>
      </w:rPr>
    </w:lvl>
    <w:lvl w:ilvl="4">
      <w:numFmt w:val="bullet"/>
      <w:lvlText w:val="•"/>
      <w:lvlJc w:val="left"/>
      <w:pPr>
        <w:ind w:left="2420" w:hanging="711"/>
      </w:pPr>
      <w:rPr>
        <w:lang w:val="en-US" w:eastAsia="en-US" w:bidi="en-US"/>
      </w:rPr>
    </w:lvl>
    <w:lvl w:ilvl="5">
      <w:numFmt w:val="bullet"/>
      <w:lvlText w:val="•"/>
      <w:lvlJc w:val="left"/>
      <w:pPr>
        <w:ind w:left="3951" w:hanging="711"/>
      </w:pPr>
      <w:rPr>
        <w:lang w:val="en-US" w:eastAsia="en-US" w:bidi="en-US"/>
      </w:rPr>
    </w:lvl>
    <w:lvl w:ilvl="6">
      <w:numFmt w:val="bullet"/>
      <w:lvlText w:val="•"/>
      <w:lvlJc w:val="left"/>
      <w:pPr>
        <w:ind w:left="5482" w:hanging="711"/>
      </w:pPr>
      <w:rPr>
        <w:lang w:val="en-US" w:eastAsia="en-US" w:bidi="en-US"/>
      </w:rPr>
    </w:lvl>
    <w:lvl w:ilvl="7">
      <w:numFmt w:val="bullet"/>
      <w:lvlText w:val="•"/>
      <w:lvlJc w:val="left"/>
      <w:pPr>
        <w:ind w:left="7013" w:hanging="711"/>
      </w:pPr>
      <w:rPr>
        <w:lang w:val="en-US" w:eastAsia="en-US" w:bidi="en-US"/>
      </w:rPr>
    </w:lvl>
    <w:lvl w:ilvl="8">
      <w:numFmt w:val="bullet"/>
      <w:lvlText w:val="•"/>
      <w:lvlJc w:val="left"/>
      <w:pPr>
        <w:ind w:left="8544" w:hanging="711"/>
      </w:pPr>
      <w:rPr>
        <w:lang w:val="en-US" w:eastAsia="en-US" w:bidi="en-US"/>
      </w:rPr>
    </w:lvl>
  </w:abstractNum>
  <w:abstractNum w:abstractNumId="7" w15:restartNumberingAfterBreak="0">
    <w:nsid w:val="14FD6DEE"/>
    <w:multiLevelType w:val="hybridMultilevel"/>
    <w:tmpl w:val="42309522"/>
    <w:lvl w:ilvl="0" w:tplc="D7DCBB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22053"/>
    <w:multiLevelType w:val="hybridMultilevel"/>
    <w:tmpl w:val="A2DC3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D66A4"/>
    <w:multiLevelType w:val="hybridMultilevel"/>
    <w:tmpl w:val="ADD449EC"/>
    <w:lvl w:ilvl="0" w:tplc="78B2DE56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B42C2D"/>
    <w:multiLevelType w:val="hybridMultilevel"/>
    <w:tmpl w:val="C8B2FC2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C0091E"/>
    <w:multiLevelType w:val="hybridMultilevel"/>
    <w:tmpl w:val="E8688E34"/>
    <w:lvl w:ilvl="0" w:tplc="D7DCBB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60CD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46D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38F4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805E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FC19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489F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2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00F9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63C1731"/>
    <w:multiLevelType w:val="hybridMultilevel"/>
    <w:tmpl w:val="C3FADD32"/>
    <w:lvl w:ilvl="0" w:tplc="D7DCBB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109BE"/>
    <w:multiLevelType w:val="multilevel"/>
    <w:tmpl w:val="212A95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B69072F"/>
    <w:multiLevelType w:val="hybridMultilevel"/>
    <w:tmpl w:val="CEE23432"/>
    <w:lvl w:ilvl="0" w:tplc="D7DCBB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96719"/>
    <w:multiLevelType w:val="hybridMultilevel"/>
    <w:tmpl w:val="D9F296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D222F"/>
    <w:multiLevelType w:val="hybridMultilevel"/>
    <w:tmpl w:val="0720B9FA"/>
    <w:lvl w:ilvl="0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30E16263"/>
    <w:multiLevelType w:val="multilevel"/>
    <w:tmpl w:val="52DAFCEE"/>
    <w:lvl w:ilvl="0">
      <w:start w:val="1"/>
      <w:numFmt w:val="decimal"/>
      <w:lvlText w:val="%1."/>
      <w:lvlJc w:val="left"/>
      <w:pPr>
        <w:ind w:left="770" w:hanging="44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1313" w:hanging="717"/>
      </w:pPr>
      <w:rPr>
        <w:rFonts w:ascii="Arial" w:eastAsia="Arial" w:hAnsi="Arial" w:cs="Arial" w:hint="default"/>
        <w:b/>
        <w:bCs/>
        <w:color w:val="373C41"/>
        <w:w w:val="99"/>
        <w:sz w:val="26"/>
        <w:szCs w:val="26"/>
        <w:lang w:val="en-US" w:eastAsia="en-US" w:bidi="en-US"/>
      </w:rPr>
    </w:lvl>
    <w:lvl w:ilvl="2">
      <w:start w:val="1"/>
      <w:numFmt w:val="decimal"/>
      <w:lvlText w:val="%2.%3"/>
      <w:lvlJc w:val="left"/>
      <w:pPr>
        <w:ind w:left="1316" w:hanging="720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415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10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05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00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95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90" w:hanging="720"/>
      </w:pPr>
      <w:rPr>
        <w:rFonts w:hint="default"/>
        <w:lang w:val="en-US" w:eastAsia="en-US" w:bidi="en-US"/>
      </w:rPr>
    </w:lvl>
  </w:abstractNum>
  <w:abstractNum w:abstractNumId="18" w15:restartNumberingAfterBreak="0">
    <w:nsid w:val="32E82F67"/>
    <w:multiLevelType w:val="hybridMultilevel"/>
    <w:tmpl w:val="5DFACE14"/>
    <w:lvl w:ilvl="0" w:tplc="D7DCBB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257E2"/>
    <w:multiLevelType w:val="hybridMultilevel"/>
    <w:tmpl w:val="944E0F7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FE7A81"/>
    <w:multiLevelType w:val="hybridMultilevel"/>
    <w:tmpl w:val="A9D601C6"/>
    <w:lvl w:ilvl="0" w:tplc="73C487FE">
      <w:start w:val="5"/>
      <w:numFmt w:val="bullet"/>
      <w:lvlText w:val="-"/>
      <w:lvlJc w:val="left"/>
      <w:pPr>
        <w:ind w:left="96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419E7CB0"/>
    <w:multiLevelType w:val="hybridMultilevel"/>
    <w:tmpl w:val="80C6AB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F7413E"/>
    <w:multiLevelType w:val="hybridMultilevel"/>
    <w:tmpl w:val="4F2A87D8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3D466E9"/>
    <w:multiLevelType w:val="hybridMultilevel"/>
    <w:tmpl w:val="486CDFB2"/>
    <w:lvl w:ilvl="0" w:tplc="7370F472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F16DE8"/>
    <w:multiLevelType w:val="hybridMultilevel"/>
    <w:tmpl w:val="368AB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55811"/>
    <w:multiLevelType w:val="hybridMultilevel"/>
    <w:tmpl w:val="877ACE8A"/>
    <w:lvl w:ilvl="0" w:tplc="D7DCBB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37AE7"/>
    <w:multiLevelType w:val="hybridMultilevel"/>
    <w:tmpl w:val="973095F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887F9B"/>
    <w:multiLevelType w:val="hybridMultilevel"/>
    <w:tmpl w:val="664CD2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C0D37"/>
    <w:multiLevelType w:val="hybridMultilevel"/>
    <w:tmpl w:val="3CBED4BE"/>
    <w:lvl w:ilvl="0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49044C8"/>
    <w:multiLevelType w:val="hybridMultilevel"/>
    <w:tmpl w:val="F5FA2F5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7632D5"/>
    <w:multiLevelType w:val="hybridMultilevel"/>
    <w:tmpl w:val="C2002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644D36"/>
    <w:multiLevelType w:val="multilevel"/>
    <w:tmpl w:val="086C8516"/>
    <w:lvl w:ilvl="0">
      <w:start w:val="1"/>
      <w:numFmt w:val="decimal"/>
      <w:lvlText w:val="%1."/>
      <w:lvlJc w:val="left"/>
      <w:pPr>
        <w:ind w:left="770" w:hanging="44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717" w:hanging="717"/>
      </w:pPr>
      <w:rPr>
        <w:rFonts w:ascii="Arial" w:eastAsia="Arial" w:hAnsi="Arial" w:cs="Arial" w:hint="default"/>
        <w:b/>
        <w:bCs/>
        <w:color w:val="373C41"/>
        <w:w w:val="99"/>
        <w:sz w:val="26"/>
        <w:szCs w:val="26"/>
        <w:lang w:val="en-US" w:eastAsia="en-US" w:bidi="en-US"/>
      </w:rPr>
    </w:lvl>
    <w:lvl w:ilvl="2">
      <w:start w:val="1"/>
      <w:numFmt w:val="decimal"/>
      <w:lvlText w:val="%2.%3"/>
      <w:lvlJc w:val="left"/>
      <w:pPr>
        <w:ind w:left="1316" w:hanging="720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417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15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12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10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07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05" w:hanging="720"/>
      </w:pPr>
      <w:rPr>
        <w:rFonts w:hint="default"/>
        <w:lang w:val="en-US" w:eastAsia="en-US" w:bidi="en-US"/>
      </w:rPr>
    </w:lvl>
  </w:abstractNum>
  <w:abstractNum w:abstractNumId="32" w15:restartNumberingAfterBreak="0">
    <w:nsid w:val="7A113935"/>
    <w:multiLevelType w:val="hybridMultilevel"/>
    <w:tmpl w:val="A8A2DF8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6366883">
    <w:abstractNumId w:val="17"/>
  </w:num>
  <w:num w:numId="2" w16cid:durableId="536821522">
    <w:abstractNumId w:val="31"/>
  </w:num>
  <w:num w:numId="3" w16cid:durableId="1684938442">
    <w:abstractNumId w:val="20"/>
  </w:num>
  <w:num w:numId="4" w16cid:durableId="1275595498">
    <w:abstractNumId w:val="4"/>
  </w:num>
  <w:num w:numId="5" w16cid:durableId="1746878746">
    <w:abstractNumId w:val="11"/>
  </w:num>
  <w:num w:numId="6" w16cid:durableId="1268081548">
    <w:abstractNumId w:val="13"/>
  </w:num>
  <w:num w:numId="7" w16cid:durableId="15891859">
    <w:abstractNumId w:val="14"/>
  </w:num>
  <w:num w:numId="8" w16cid:durableId="1452431425">
    <w:abstractNumId w:val="25"/>
  </w:num>
  <w:num w:numId="9" w16cid:durableId="288780749">
    <w:abstractNumId w:val="7"/>
  </w:num>
  <w:num w:numId="10" w16cid:durableId="321472610">
    <w:abstractNumId w:val="18"/>
  </w:num>
  <w:num w:numId="11" w16cid:durableId="1404789645">
    <w:abstractNumId w:val="12"/>
  </w:num>
  <w:num w:numId="12" w16cid:durableId="2141336793">
    <w:abstractNumId w:val="15"/>
  </w:num>
  <w:num w:numId="13" w16cid:durableId="1200321896">
    <w:abstractNumId w:val="5"/>
  </w:num>
  <w:num w:numId="14" w16cid:durableId="953705355">
    <w:abstractNumId w:val="27"/>
  </w:num>
  <w:num w:numId="15" w16cid:durableId="54092420">
    <w:abstractNumId w:val="9"/>
  </w:num>
  <w:num w:numId="16" w16cid:durableId="337659992">
    <w:abstractNumId w:val="10"/>
  </w:num>
  <w:num w:numId="17" w16cid:durableId="1641768464">
    <w:abstractNumId w:val="32"/>
  </w:num>
  <w:num w:numId="18" w16cid:durableId="2108382763">
    <w:abstractNumId w:val="29"/>
  </w:num>
  <w:num w:numId="19" w16cid:durableId="1885942001">
    <w:abstractNumId w:val="2"/>
  </w:num>
  <w:num w:numId="20" w16cid:durableId="1433864272">
    <w:abstractNumId w:val="21"/>
  </w:num>
  <w:num w:numId="21" w16cid:durableId="1962103843">
    <w:abstractNumId w:val="26"/>
  </w:num>
  <w:num w:numId="22" w16cid:durableId="978144714">
    <w:abstractNumId w:val="24"/>
  </w:num>
  <w:num w:numId="23" w16cid:durableId="1264071570">
    <w:abstractNumId w:val="30"/>
  </w:num>
  <w:num w:numId="24" w16cid:durableId="678460713">
    <w:abstractNumId w:val="6"/>
  </w:num>
  <w:num w:numId="25" w16cid:durableId="933703324">
    <w:abstractNumId w:val="0"/>
  </w:num>
  <w:num w:numId="26" w16cid:durableId="60948842">
    <w:abstractNumId w:val="23"/>
  </w:num>
  <w:num w:numId="27" w16cid:durableId="1209874824">
    <w:abstractNumId w:val="8"/>
  </w:num>
  <w:num w:numId="28" w16cid:durableId="1670255686">
    <w:abstractNumId w:val="16"/>
  </w:num>
  <w:num w:numId="29" w16cid:durableId="1703632272">
    <w:abstractNumId w:val="22"/>
  </w:num>
  <w:num w:numId="30" w16cid:durableId="1110903495">
    <w:abstractNumId w:val="28"/>
  </w:num>
  <w:num w:numId="31" w16cid:durableId="1655523740">
    <w:abstractNumId w:val="19"/>
  </w:num>
  <w:num w:numId="32" w16cid:durableId="2003849749">
    <w:abstractNumId w:val="1"/>
  </w:num>
  <w:num w:numId="33" w16cid:durableId="502940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C2"/>
    <w:rsid w:val="00013D0C"/>
    <w:rsid w:val="0004405A"/>
    <w:rsid w:val="00073707"/>
    <w:rsid w:val="000A055B"/>
    <w:rsid w:val="000A0FAA"/>
    <w:rsid w:val="000B74B2"/>
    <w:rsid w:val="000C0E85"/>
    <w:rsid w:val="000D74B6"/>
    <w:rsid w:val="000E05C2"/>
    <w:rsid w:val="000F45F7"/>
    <w:rsid w:val="0013670A"/>
    <w:rsid w:val="00147118"/>
    <w:rsid w:val="00166C7F"/>
    <w:rsid w:val="00177DA7"/>
    <w:rsid w:val="001961F2"/>
    <w:rsid w:val="001C0A1C"/>
    <w:rsid w:val="001C672B"/>
    <w:rsid w:val="001F4EC2"/>
    <w:rsid w:val="00265313"/>
    <w:rsid w:val="002B597B"/>
    <w:rsid w:val="003152DE"/>
    <w:rsid w:val="003318CD"/>
    <w:rsid w:val="00336ABC"/>
    <w:rsid w:val="00341C2D"/>
    <w:rsid w:val="003A6E94"/>
    <w:rsid w:val="003B3844"/>
    <w:rsid w:val="003F7EF5"/>
    <w:rsid w:val="0040022E"/>
    <w:rsid w:val="00415AE7"/>
    <w:rsid w:val="00464A50"/>
    <w:rsid w:val="00465EEA"/>
    <w:rsid w:val="00470C9A"/>
    <w:rsid w:val="004821EB"/>
    <w:rsid w:val="004E0C89"/>
    <w:rsid w:val="004E2512"/>
    <w:rsid w:val="004F2B26"/>
    <w:rsid w:val="005019DA"/>
    <w:rsid w:val="0056541E"/>
    <w:rsid w:val="005712BD"/>
    <w:rsid w:val="005727CE"/>
    <w:rsid w:val="0058276A"/>
    <w:rsid w:val="00592EEA"/>
    <w:rsid w:val="0062504B"/>
    <w:rsid w:val="00625DA9"/>
    <w:rsid w:val="0065381B"/>
    <w:rsid w:val="00717208"/>
    <w:rsid w:val="0072105D"/>
    <w:rsid w:val="00752E42"/>
    <w:rsid w:val="00765CBE"/>
    <w:rsid w:val="0077066D"/>
    <w:rsid w:val="007F3F22"/>
    <w:rsid w:val="007F7A76"/>
    <w:rsid w:val="008112BF"/>
    <w:rsid w:val="00812D8E"/>
    <w:rsid w:val="00822A49"/>
    <w:rsid w:val="00830CA5"/>
    <w:rsid w:val="0087752F"/>
    <w:rsid w:val="00881D2D"/>
    <w:rsid w:val="008859CE"/>
    <w:rsid w:val="00887B5A"/>
    <w:rsid w:val="008A3299"/>
    <w:rsid w:val="008A63AE"/>
    <w:rsid w:val="008B5071"/>
    <w:rsid w:val="00913E6E"/>
    <w:rsid w:val="00936764"/>
    <w:rsid w:val="00983E0E"/>
    <w:rsid w:val="00985E29"/>
    <w:rsid w:val="0098794F"/>
    <w:rsid w:val="009A2D93"/>
    <w:rsid w:val="009D0D2C"/>
    <w:rsid w:val="009E4D68"/>
    <w:rsid w:val="00A14656"/>
    <w:rsid w:val="00A463E3"/>
    <w:rsid w:val="00A76AEB"/>
    <w:rsid w:val="00A85519"/>
    <w:rsid w:val="00A86DEB"/>
    <w:rsid w:val="00AA32E5"/>
    <w:rsid w:val="00B321D6"/>
    <w:rsid w:val="00B936FF"/>
    <w:rsid w:val="00BC1E88"/>
    <w:rsid w:val="00BF04B6"/>
    <w:rsid w:val="00BF16AD"/>
    <w:rsid w:val="00C25E9E"/>
    <w:rsid w:val="00C33B14"/>
    <w:rsid w:val="00C3477C"/>
    <w:rsid w:val="00C465AE"/>
    <w:rsid w:val="00C56C5A"/>
    <w:rsid w:val="00C73A1B"/>
    <w:rsid w:val="00C74461"/>
    <w:rsid w:val="00CC5029"/>
    <w:rsid w:val="00D1416E"/>
    <w:rsid w:val="00D34775"/>
    <w:rsid w:val="00D43381"/>
    <w:rsid w:val="00D44CC8"/>
    <w:rsid w:val="00D51FCF"/>
    <w:rsid w:val="00DA7CD0"/>
    <w:rsid w:val="00DB1139"/>
    <w:rsid w:val="00DC2CEA"/>
    <w:rsid w:val="00DE06BE"/>
    <w:rsid w:val="00DE1632"/>
    <w:rsid w:val="00DE5195"/>
    <w:rsid w:val="00E06A93"/>
    <w:rsid w:val="00E14F44"/>
    <w:rsid w:val="00E227B0"/>
    <w:rsid w:val="00EA5E9F"/>
    <w:rsid w:val="00EA698D"/>
    <w:rsid w:val="00ED0354"/>
    <w:rsid w:val="00EF67E6"/>
    <w:rsid w:val="00F237BD"/>
    <w:rsid w:val="00F446EA"/>
    <w:rsid w:val="00F554CD"/>
    <w:rsid w:val="00F6184A"/>
    <w:rsid w:val="00FE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51CB7D43"/>
  <w15:docId w15:val="{B5A7D179-9C26-4651-8583-B732C723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77"/>
      <w:ind w:left="1310" w:hanging="794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197"/>
      <w:ind w:left="1320" w:hanging="72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8"/>
      <w:ind w:left="770" w:hanging="440"/>
    </w:pPr>
  </w:style>
  <w:style w:type="paragraph" w:styleId="TOC2">
    <w:name w:val="toc 2"/>
    <w:basedOn w:val="Normal"/>
    <w:uiPriority w:val="1"/>
    <w:qFormat/>
    <w:pPr>
      <w:spacing w:before="138"/>
      <w:ind w:left="550"/>
    </w:pPr>
  </w:style>
  <w:style w:type="paragraph" w:styleId="BodyText">
    <w:name w:val="Body Text"/>
    <w:basedOn w:val="Normal"/>
    <w:uiPriority w:val="1"/>
    <w:qFormat/>
    <w:rPr>
      <w:b/>
      <w:bCs/>
      <w:sz w:val="60"/>
      <w:szCs w:val="60"/>
      <w:lang w:val="en-AU" w:eastAsia="en-AU" w:bidi="en-AU"/>
    </w:rPr>
  </w:style>
  <w:style w:type="paragraph" w:styleId="ListParagraph">
    <w:name w:val="List Paragraph"/>
    <w:basedOn w:val="Normal"/>
    <w:link w:val="ListParagraphChar"/>
    <w:uiPriority w:val="34"/>
    <w:qFormat/>
    <w:rPr>
      <w:lang w:val="en-AU" w:eastAsia="en-AU" w:bidi="en-AU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B5071"/>
    <w:rPr>
      <w:rFonts w:ascii="Segoe UI" w:hAnsi="Segoe UI" w:cs="Segoe UI"/>
      <w:sz w:val="18"/>
      <w:szCs w:val="18"/>
      <w:lang w:val="en-AU" w:eastAsia="en-AU" w:bidi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71"/>
    <w:rPr>
      <w:rFonts w:ascii="Segoe UI" w:eastAsia="Arial" w:hAnsi="Segoe UI" w:cs="Segoe UI"/>
      <w:sz w:val="18"/>
      <w:szCs w:val="18"/>
      <w:lang w:val="en-AU" w:eastAsia="en-AU" w:bidi="en-AU"/>
    </w:rPr>
  </w:style>
  <w:style w:type="paragraph" w:styleId="Header">
    <w:name w:val="header"/>
    <w:basedOn w:val="Normal"/>
    <w:link w:val="HeaderChar"/>
    <w:uiPriority w:val="99"/>
    <w:unhideWhenUsed/>
    <w:rsid w:val="008B5071"/>
    <w:pPr>
      <w:tabs>
        <w:tab w:val="center" w:pos="4513"/>
        <w:tab w:val="right" w:pos="9026"/>
      </w:tabs>
    </w:pPr>
    <w:rPr>
      <w:lang w:val="en-AU" w:eastAsia="en-AU" w:bidi="en-AU"/>
    </w:rPr>
  </w:style>
  <w:style w:type="character" w:customStyle="1" w:styleId="HeaderChar">
    <w:name w:val="Header Char"/>
    <w:basedOn w:val="DefaultParagraphFont"/>
    <w:link w:val="Header"/>
    <w:uiPriority w:val="99"/>
    <w:rsid w:val="008B5071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8B5071"/>
    <w:pPr>
      <w:tabs>
        <w:tab w:val="center" w:pos="4513"/>
        <w:tab w:val="right" w:pos="9026"/>
      </w:tabs>
    </w:pPr>
    <w:rPr>
      <w:lang w:val="en-AU" w:eastAsia="en-AU" w:bidi="en-AU"/>
    </w:rPr>
  </w:style>
  <w:style w:type="character" w:customStyle="1" w:styleId="FooterChar">
    <w:name w:val="Footer Char"/>
    <w:basedOn w:val="DefaultParagraphFont"/>
    <w:link w:val="Footer"/>
    <w:uiPriority w:val="99"/>
    <w:rsid w:val="008B5071"/>
    <w:rPr>
      <w:rFonts w:ascii="Arial" w:eastAsia="Arial" w:hAnsi="Arial" w:cs="Arial"/>
      <w:lang w:val="en-AU" w:eastAsia="en-AU" w:bidi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B5071"/>
    <w:rPr>
      <w:rFonts w:ascii="Arial" w:eastAsia="Arial" w:hAnsi="Arial" w:cs="Arial"/>
      <w:lang w:val="en-AU" w:eastAsia="en-AU" w:bidi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25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E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E9E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E9E"/>
    <w:rPr>
      <w:rFonts w:ascii="Arial" w:eastAsia="Arial" w:hAnsi="Arial" w:cs="Arial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013D0C"/>
    <w:pPr>
      <w:widowControl/>
      <w:autoSpaceDE/>
      <w:autoSpaceDN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Elliott</dc:creator>
  <cp:lastModifiedBy>Maran Vedarethinam</cp:lastModifiedBy>
  <cp:revision>7</cp:revision>
  <dcterms:created xsi:type="dcterms:W3CDTF">2021-11-11T23:48:00Z</dcterms:created>
  <dcterms:modified xsi:type="dcterms:W3CDTF">2022-07-05T01:25:00Z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2019-11-03T00:00:00Z</vt:filetime>
  </property>
  <property fmtid="{D5CDD505-2E9C-101B-9397-08002B2CF9AE}" pid="5" name="DM_MATTER">
    <vt:lpwstr>30104692</vt:lpwstr>
  </property>
  <property fmtid="{D5CDD505-2E9C-101B-9397-08002B2CF9AE}" pid="6" name="DM_CLIENT">
    <vt:lpwstr>YBRHOLDG</vt:lpwstr>
  </property>
  <property fmtid="{D5CDD505-2E9C-101B-9397-08002B2CF9AE}" pid="7" name="DM_AUTHOR">
    <vt:lpwstr>MWH</vt:lpwstr>
  </property>
  <property fmtid="{D5CDD505-2E9C-101B-9397-08002B2CF9AE}" pid="8" name="DM_OPERATOR">
    <vt:lpwstr>NF</vt:lpwstr>
  </property>
  <property fmtid="{D5CDD505-2E9C-101B-9397-08002B2CF9AE}" pid="9" name="DM_DESCRIPTION">
    <vt:lpwstr>Audit Committee Charter</vt:lpwstr>
  </property>
  <property fmtid="{D5CDD505-2E9C-101B-9397-08002B2CF9AE}" pid="10" name="DM_PRECEDENT">
    <vt:lpwstr/>
  </property>
  <property fmtid="{D5CDD505-2E9C-101B-9397-08002B2CF9AE}" pid="11" name="DM_INSERTFOOTER">
    <vt:i4>0</vt:i4>
  </property>
  <property fmtid="{D5CDD505-2E9C-101B-9397-08002B2CF9AE}" pid="12" name="DM_FOOTER1STPAGE">
    <vt:i4>0</vt:i4>
  </property>
  <property fmtid="{D5CDD505-2E9C-101B-9397-08002B2CF9AE}" pid="13" name="DM_DISPVERSIONINFOOTER">
    <vt:i4>0</vt:i4>
  </property>
  <property fmtid="{D5CDD505-2E9C-101B-9397-08002B2CF9AE}" pid="14" name="DM_PROMPTFORVERSION">
    <vt:i4>0</vt:i4>
  </property>
  <property fmtid="{D5CDD505-2E9C-101B-9397-08002B2CF9AE}" pid="15" name="DM_VERSION">
    <vt:i4>1</vt:i4>
  </property>
  <property fmtid="{D5CDD505-2E9C-101B-9397-08002B2CF9AE}" pid="16" name="DM_DISPFILENAMEINFOOTER">
    <vt:lpwstr>YBRHOLDG_30104692_013.docx</vt:lpwstr>
  </property>
  <property fmtid="{D5CDD505-2E9C-101B-9397-08002B2CF9AE}" pid="17" name="DM_PHONEBOOK">
    <vt:lpwstr>Yellow Brick Road Holdings Limited</vt:lpwstr>
  </property>
  <property fmtid="{D5CDD505-2E9C-101B-9397-08002B2CF9AE}" pid="18" name="DM_AFTYDOCID">
    <vt:i4>315749</vt:i4>
  </property>
</Properties>
</file>